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45" w:rsidRPr="004057CC" w:rsidRDefault="004A7145" w:rsidP="004057CC">
      <w:pPr>
        <w:tabs>
          <w:tab w:val="right" w:pos="7230"/>
        </w:tabs>
        <w:jc w:val="both"/>
        <w:rPr>
          <w:rFonts w:ascii="Lucida Sans" w:hAnsi="Lucida Sans"/>
          <w:b/>
          <w:i/>
        </w:rPr>
      </w:pPr>
      <w:r w:rsidRPr="004057CC">
        <w:rPr>
          <w:rFonts w:ascii="Lucida Sans" w:hAnsi="Lucida Sans"/>
          <w:b/>
          <w:i/>
        </w:rPr>
        <w:t>1 Kor 12,12 ff</w:t>
      </w:r>
      <w:r w:rsidRPr="004057CC">
        <w:rPr>
          <w:rFonts w:ascii="Lucida Sans" w:hAnsi="Lucida Sans"/>
          <w:b/>
          <w:i/>
        </w:rPr>
        <w:tab/>
      </w:r>
      <w:proofErr w:type="spellStart"/>
      <w:r w:rsidRPr="004057CC">
        <w:rPr>
          <w:rFonts w:ascii="Lucida Sans" w:hAnsi="Lucida Sans"/>
          <w:b/>
          <w:i/>
        </w:rPr>
        <w:t>charismenorientiert</w:t>
      </w:r>
      <w:proofErr w:type="spellEnd"/>
    </w:p>
    <w:p w:rsidR="00644355" w:rsidRDefault="00644355" w:rsidP="004057CC">
      <w:pPr>
        <w:pStyle w:val="KeinLeerraum"/>
        <w:tabs>
          <w:tab w:val="right" w:pos="7230"/>
        </w:tabs>
        <w:jc w:val="both"/>
        <w:rPr>
          <w:rFonts w:ascii="Lucida Sans" w:hAnsi="Lucida Sans"/>
        </w:rPr>
      </w:pP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12 Denn wie der Leib eine Einheit ist, doch viele Glieder hat, alle Glieder des Leibes aber, obgleich es viele sind, einen einz</w:t>
      </w:r>
      <w:r w:rsidRPr="004057CC">
        <w:rPr>
          <w:rFonts w:ascii="Lucida Sans" w:hAnsi="Lucida Sans"/>
        </w:rPr>
        <w:t>i</w:t>
      </w:r>
      <w:r w:rsidRPr="004057CC">
        <w:rPr>
          <w:rFonts w:ascii="Lucida Sans" w:hAnsi="Lucida Sans"/>
        </w:rPr>
        <w:t>gen Leib bilden: So ist es auch mit Christus.</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13 Durch den einen Geist wurden wir in der Taufe alle in einen ei</w:t>
      </w:r>
      <w:r w:rsidRPr="004057CC">
        <w:rPr>
          <w:rFonts w:ascii="Lucida Sans" w:hAnsi="Lucida Sans"/>
        </w:rPr>
        <w:t>n</w:t>
      </w:r>
      <w:r w:rsidRPr="004057CC">
        <w:rPr>
          <w:rFonts w:ascii="Lucida Sans" w:hAnsi="Lucida Sans"/>
        </w:rPr>
        <w:t>zigen Leib aufgenommen, Juden und Griechen, Sklaven und Freie; und alle wu</w:t>
      </w:r>
      <w:r w:rsidRPr="004057CC">
        <w:rPr>
          <w:rFonts w:ascii="Lucida Sans" w:hAnsi="Lucida Sans"/>
        </w:rPr>
        <w:t>r</w:t>
      </w:r>
      <w:r w:rsidRPr="004057CC">
        <w:rPr>
          <w:rFonts w:ascii="Lucida Sans" w:hAnsi="Lucida Sans"/>
        </w:rPr>
        <w:t>den wir mit dem einen Geist getränkt.</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14 Auch der Leib besteht nicht nur aus einem Glied, sondern aus vielen Gliedern.</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15 Wenn der Fuß sagt: Ich bin keine Hand, ich gehöre nicht zum Leib</w:t>
      </w:r>
      <w:proofErr w:type="gramStart"/>
      <w:r w:rsidRPr="004057CC">
        <w:rPr>
          <w:rFonts w:ascii="Lucida Sans" w:hAnsi="Lucida Sans"/>
        </w:rPr>
        <w:t>!,</w:t>
      </w:r>
      <w:proofErr w:type="gramEnd"/>
      <w:r w:rsidRPr="004057CC">
        <w:rPr>
          <w:rFonts w:ascii="Lucida Sans" w:hAnsi="Lucida Sans"/>
        </w:rPr>
        <w:t xml:space="preserve"> so gehört er doch zum Leib.</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16 Und wenn das Ohr sagt: Ich bin kein Auge, ich gehöre nicht zum Leib</w:t>
      </w:r>
      <w:proofErr w:type="gramStart"/>
      <w:r w:rsidRPr="004057CC">
        <w:rPr>
          <w:rFonts w:ascii="Lucida Sans" w:hAnsi="Lucida Sans"/>
        </w:rPr>
        <w:t>!,</w:t>
      </w:r>
      <w:proofErr w:type="gramEnd"/>
      <w:r w:rsidRPr="004057CC">
        <w:rPr>
          <w:rFonts w:ascii="Lucida Sans" w:hAnsi="Lucida Sans"/>
        </w:rPr>
        <w:t xml:space="preserve"> so gehört es doch zum Leib.</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17 Wenn der ganze Leib nur Auge wäre, wo bliebe dann das G</w:t>
      </w:r>
      <w:r w:rsidRPr="004057CC">
        <w:rPr>
          <w:rFonts w:ascii="Lucida Sans" w:hAnsi="Lucida Sans"/>
        </w:rPr>
        <w:t>e</w:t>
      </w:r>
      <w:r w:rsidRPr="004057CC">
        <w:rPr>
          <w:rFonts w:ascii="Lucida Sans" w:hAnsi="Lucida Sans"/>
        </w:rPr>
        <w:t>hör? Wenn er nur Gehör wäre, wo bliebe dann der Geruch</w:t>
      </w:r>
      <w:r w:rsidRPr="004057CC">
        <w:rPr>
          <w:rFonts w:ascii="Lucida Sans" w:hAnsi="Lucida Sans"/>
        </w:rPr>
        <w:t>s</w:t>
      </w:r>
      <w:r w:rsidRPr="004057CC">
        <w:rPr>
          <w:rFonts w:ascii="Lucida Sans" w:hAnsi="Lucida Sans"/>
        </w:rPr>
        <w:t>sinn?</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18 Nun aber hat Gott jedes einzelne Glied so in den Leib eing</w:t>
      </w:r>
      <w:r w:rsidRPr="004057CC">
        <w:rPr>
          <w:rFonts w:ascii="Lucida Sans" w:hAnsi="Lucida Sans"/>
        </w:rPr>
        <w:t>e</w:t>
      </w:r>
      <w:r w:rsidRPr="004057CC">
        <w:rPr>
          <w:rFonts w:ascii="Lucida Sans" w:hAnsi="Lucida Sans"/>
        </w:rPr>
        <w:t>fügt, wie es seiner Ab-sicht entsprach.</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19 Wären alle zusammen nur ein Glied, wo bliebe dann der Leib?</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20 So aber gibt es viele Glieder und doch nur einen Leib.</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21 Das Auge kann nicht zur Hand sagen: Ich bin nicht auf dich a</w:t>
      </w:r>
      <w:r w:rsidRPr="004057CC">
        <w:rPr>
          <w:rFonts w:ascii="Lucida Sans" w:hAnsi="Lucida Sans"/>
        </w:rPr>
        <w:t>n</w:t>
      </w:r>
      <w:r w:rsidRPr="004057CC">
        <w:rPr>
          <w:rFonts w:ascii="Lucida Sans" w:hAnsi="Lucida Sans"/>
        </w:rPr>
        <w:t>gewiesen. Der Kopf kann nicht zu den Füßen sagen: Ich bra</w:t>
      </w:r>
      <w:r w:rsidRPr="004057CC">
        <w:rPr>
          <w:rFonts w:ascii="Lucida Sans" w:hAnsi="Lucida Sans"/>
        </w:rPr>
        <w:t>u</w:t>
      </w:r>
      <w:r w:rsidRPr="004057CC">
        <w:rPr>
          <w:rFonts w:ascii="Lucida Sans" w:hAnsi="Lucida Sans"/>
        </w:rPr>
        <w:t>che euch nicht.</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22 Im Gegenteil, gerade die schwächer scheinenden Glieder des Leibes sind unentbehrlich.</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23 Denen, die wir für weniger edel ansehen, erweisen wir umso mehr Ehre und unseren weniger anständigen Gliedern bege</w:t>
      </w:r>
      <w:r w:rsidRPr="004057CC">
        <w:rPr>
          <w:rFonts w:ascii="Lucida Sans" w:hAnsi="Lucida Sans"/>
        </w:rPr>
        <w:t>g</w:t>
      </w:r>
      <w:r w:rsidRPr="004057CC">
        <w:rPr>
          <w:rFonts w:ascii="Lucida Sans" w:hAnsi="Lucida Sans"/>
        </w:rPr>
        <w:t>nen wir mit mehr Anstand,</w:t>
      </w:r>
      <w:r w:rsidR="002400C4" w:rsidRPr="004057CC">
        <w:rPr>
          <w:rFonts w:ascii="Lucida Sans" w:hAnsi="Lucida Sans"/>
        </w:rPr>
        <w:t xml:space="preserve"> </w:t>
      </w:r>
      <w:r w:rsidRPr="004057CC">
        <w:rPr>
          <w:rFonts w:ascii="Lucida Sans" w:hAnsi="Lucida Sans"/>
        </w:rPr>
        <w:t>24 während die anständigen das nicht nötig h</w:t>
      </w:r>
      <w:r w:rsidRPr="004057CC">
        <w:rPr>
          <w:rFonts w:ascii="Lucida Sans" w:hAnsi="Lucida Sans"/>
        </w:rPr>
        <w:t>a</w:t>
      </w:r>
      <w:r w:rsidRPr="004057CC">
        <w:rPr>
          <w:rFonts w:ascii="Lucida Sans" w:hAnsi="Lucida Sans"/>
        </w:rPr>
        <w:t>ben. Gott aber hat den Leib so zusammengefügt, dass er dem g</w:t>
      </w:r>
      <w:r w:rsidRPr="004057CC">
        <w:rPr>
          <w:rFonts w:ascii="Lucida Sans" w:hAnsi="Lucida Sans"/>
        </w:rPr>
        <w:t>e</w:t>
      </w:r>
      <w:r w:rsidRPr="004057CC">
        <w:rPr>
          <w:rFonts w:ascii="Lucida Sans" w:hAnsi="Lucida Sans"/>
        </w:rPr>
        <w:t>ringsten Glied mehr Ehre zukommen ließ,</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25 damit im Leib kein Zwiespalt entstehe, sondern alle Glieder ei</w:t>
      </w:r>
      <w:r w:rsidRPr="004057CC">
        <w:rPr>
          <w:rFonts w:ascii="Lucida Sans" w:hAnsi="Lucida Sans"/>
        </w:rPr>
        <w:t>n</w:t>
      </w:r>
      <w:r w:rsidRPr="004057CC">
        <w:rPr>
          <w:rFonts w:ascii="Lucida Sans" w:hAnsi="Lucida Sans"/>
        </w:rPr>
        <w:t>trächtig füreinander sorgen.</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26 Wenn darum ein Glied leidet, leiden alle Glieder mit; wenn ein Glied geehrt wird, freuen sich alle anderen mit ihm.</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27 Ihr aber seid der Leib Christi und jeder Einzelne ist ein Glied an ihm.</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w:t>
      </w:r>
    </w:p>
    <w:p w:rsidR="004A7145" w:rsidRPr="004057CC" w:rsidRDefault="004A7145" w:rsidP="004057CC">
      <w:pPr>
        <w:pStyle w:val="KeinLeerraum"/>
        <w:tabs>
          <w:tab w:val="right" w:pos="7230"/>
        </w:tabs>
        <w:jc w:val="both"/>
        <w:rPr>
          <w:rFonts w:ascii="Lucida Sans" w:hAnsi="Lucida Sans"/>
        </w:rPr>
      </w:pPr>
      <w:r w:rsidRPr="004057CC">
        <w:rPr>
          <w:rFonts w:ascii="Lucida Sans" w:hAnsi="Lucida Sans"/>
        </w:rPr>
        <w:t>31a Strebt aber nach den höheren Gnadengaben!</w:t>
      </w:r>
      <w:r w:rsidRPr="004057CC">
        <w:rPr>
          <w:rFonts w:ascii="Lucida Sans" w:hAnsi="Lucida Sans"/>
        </w:rPr>
        <w:br w:type="page"/>
      </w:r>
    </w:p>
    <w:p w:rsidR="004A7145" w:rsidRPr="004057CC" w:rsidRDefault="004A7145" w:rsidP="004057CC">
      <w:pPr>
        <w:pStyle w:val="KeinLeerraum"/>
        <w:tabs>
          <w:tab w:val="right" w:pos="7230"/>
        </w:tabs>
        <w:spacing w:after="120" w:line="264" w:lineRule="auto"/>
        <w:jc w:val="both"/>
        <w:rPr>
          <w:rFonts w:ascii="Lucida Sans" w:hAnsi="Lucida Sans"/>
          <w:b/>
          <w:i/>
        </w:rPr>
      </w:pPr>
      <w:proofErr w:type="spellStart"/>
      <w:r w:rsidRPr="004057CC">
        <w:rPr>
          <w:rFonts w:ascii="Lucida Sans" w:hAnsi="Lucida Sans"/>
          <w:b/>
          <w:i/>
        </w:rPr>
        <w:lastRenderedPageBreak/>
        <w:t>Joh</w:t>
      </w:r>
      <w:proofErr w:type="spellEnd"/>
      <w:r w:rsidRPr="004057CC">
        <w:rPr>
          <w:rFonts w:ascii="Lucida Sans" w:hAnsi="Lucida Sans"/>
          <w:b/>
          <w:i/>
        </w:rPr>
        <w:t xml:space="preserve"> 3, 1-12</w:t>
      </w:r>
      <w:r w:rsidRPr="004057CC">
        <w:rPr>
          <w:rFonts w:ascii="Lucida Sans" w:hAnsi="Lucida Sans"/>
          <w:b/>
          <w:i/>
        </w:rPr>
        <w:tab/>
        <w:t>dialogisch</w:t>
      </w:r>
    </w:p>
    <w:p w:rsidR="00644355" w:rsidRDefault="00644355" w:rsidP="004057CC">
      <w:pPr>
        <w:pStyle w:val="KeinLeerraum"/>
        <w:tabs>
          <w:tab w:val="right" w:pos="7230"/>
        </w:tabs>
        <w:spacing w:after="60"/>
        <w:jc w:val="both"/>
        <w:rPr>
          <w:rFonts w:ascii="Lucida Sans" w:hAnsi="Lucida Sans"/>
        </w:rPr>
      </w:pP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 xml:space="preserve">3 Es war ein Pharisäer namens </w:t>
      </w:r>
      <w:proofErr w:type="spellStart"/>
      <w:r w:rsidRPr="004057CC">
        <w:rPr>
          <w:rFonts w:ascii="Lucida Sans" w:hAnsi="Lucida Sans"/>
        </w:rPr>
        <w:t>Nikodemus</w:t>
      </w:r>
      <w:proofErr w:type="spellEnd"/>
      <w:r w:rsidRPr="004057CC">
        <w:rPr>
          <w:rFonts w:ascii="Lucida Sans" w:hAnsi="Lucida Sans"/>
        </w:rPr>
        <w:t>, ein führender Mann u</w:t>
      </w:r>
      <w:r w:rsidRPr="004057CC">
        <w:rPr>
          <w:rFonts w:ascii="Lucida Sans" w:hAnsi="Lucida Sans"/>
        </w:rPr>
        <w:t>n</w:t>
      </w:r>
      <w:r w:rsidRPr="004057CC">
        <w:rPr>
          <w:rFonts w:ascii="Lucida Sans" w:hAnsi="Lucida Sans"/>
        </w:rPr>
        <w:t>ter den Juden.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2 Der suchte Jesus bei Nacht auf und sagte zu ihm: Rabbi, wir wi</w:t>
      </w:r>
      <w:r w:rsidRPr="004057CC">
        <w:rPr>
          <w:rFonts w:ascii="Lucida Sans" w:hAnsi="Lucida Sans"/>
        </w:rPr>
        <w:t>s</w:t>
      </w:r>
      <w:r w:rsidRPr="004057CC">
        <w:rPr>
          <w:rFonts w:ascii="Lucida Sans" w:hAnsi="Lucida Sans"/>
        </w:rPr>
        <w:t>sen, du bist ein Lehrer, der von Gott gekommen ist; denn niemand kann die Ze</w:t>
      </w:r>
      <w:r w:rsidRPr="004057CC">
        <w:rPr>
          <w:rFonts w:ascii="Lucida Sans" w:hAnsi="Lucida Sans"/>
        </w:rPr>
        <w:t>i</w:t>
      </w:r>
      <w:r w:rsidRPr="004057CC">
        <w:rPr>
          <w:rFonts w:ascii="Lucida Sans" w:hAnsi="Lucida Sans"/>
        </w:rPr>
        <w:t>chen tun, die du tust, wenn nicht Gott mit ihm ist.</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3 Jesus antwortete ihm: Amen, amen, ich sage dir: Wenn j</w:t>
      </w:r>
      <w:r w:rsidRPr="004057CC">
        <w:rPr>
          <w:rFonts w:ascii="Lucida Sans" w:hAnsi="Lucida Sans"/>
        </w:rPr>
        <w:t>e</w:t>
      </w:r>
      <w:r w:rsidRPr="004057CC">
        <w:rPr>
          <w:rFonts w:ascii="Lucida Sans" w:hAnsi="Lucida Sans"/>
        </w:rPr>
        <w:t>mand nicht von neuem geboren wird, kann er das Reich Gottes nicht s</w:t>
      </w:r>
      <w:r w:rsidRPr="004057CC">
        <w:rPr>
          <w:rFonts w:ascii="Lucida Sans" w:hAnsi="Lucida Sans"/>
        </w:rPr>
        <w:t>e</w:t>
      </w:r>
      <w:r w:rsidRPr="004057CC">
        <w:rPr>
          <w:rFonts w:ascii="Lucida Sans" w:hAnsi="Lucida Sans"/>
        </w:rPr>
        <w:t>hen.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 xml:space="preserve">4 </w:t>
      </w:r>
      <w:proofErr w:type="spellStart"/>
      <w:r w:rsidRPr="004057CC">
        <w:rPr>
          <w:rFonts w:ascii="Lucida Sans" w:hAnsi="Lucida Sans"/>
        </w:rPr>
        <w:t>Nikodemus</w:t>
      </w:r>
      <w:proofErr w:type="spellEnd"/>
      <w:r w:rsidRPr="004057CC">
        <w:rPr>
          <w:rFonts w:ascii="Lucida Sans" w:hAnsi="Lucida Sans"/>
        </w:rPr>
        <w:t xml:space="preserve"> entgegnete ihm: Wie kann ein Mensch, der schon alt ist, geboren werden? Er kann doch nicht in den Schoß seiner Mutter zurückkehren und ein zweites Mal geb</w:t>
      </w:r>
      <w:r w:rsidRPr="004057CC">
        <w:rPr>
          <w:rFonts w:ascii="Lucida Sans" w:hAnsi="Lucida Sans"/>
        </w:rPr>
        <w:t>o</w:t>
      </w:r>
      <w:r w:rsidRPr="004057CC">
        <w:rPr>
          <w:rFonts w:ascii="Lucida Sans" w:hAnsi="Lucida Sans"/>
        </w:rPr>
        <w:t>ren werden.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5 Jesus antwortete: Amen, amen, ich sage dir: Wenn jemand nicht aus Wasser und Geist geboren wird, kann er nicht in das Reich Go</w:t>
      </w:r>
      <w:r w:rsidRPr="004057CC">
        <w:rPr>
          <w:rFonts w:ascii="Lucida Sans" w:hAnsi="Lucida Sans"/>
        </w:rPr>
        <w:t>t</w:t>
      </w:r>
      <w:r w:rsidRPr="004057CC">
        <w:rPr>
          <w:rFonts w:ascii="Lucida Sans" w:hAnsi="Lucida Sans"/>
        </w:rPr>
        <w:t>tes ko</w:t>
      </w:r>
      <w:r w:rsidRPr="004057CC">
        <w:rPr>
          <w:rFonts w:ascii="Lucida Sans" w:hAnsi="Lucida Sans"/>
        </w:rPr>
        <w:t>m</w:t>
      </w:r>
      <w:r w:rsidRPr="004057CC">
        <w:rPr>
          <w:rFonts w:ascii="Lucida Sans" w:hAnsi="Lucida Sans"/>
        </w:rPr>
        <w:t>men.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6 Was aus dem Fleisch geboren ist, das ist Fleisch; was aber aus dem Geist geboren ist, das ist Geist.</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7 Wundere dich nicht, dass ich dir sagte: Ihr müsst von neuem g</w:t>
      </w:r>
      <w:r w:rsidRPr="004057CC">
        <w:rPr>
          <w:rFonts w:ascii="Lucida Sans" w:hAnsi="Lucida Sans"/>
        </w:rPr>
        <w:t>e</w:t>
      </w:r>
      <w:r w:rsidRPr="004057CC">
        <w:rPr>
          <w:rFonts w:ascii="Lucida Sans" w:hAnsi="Lucida Sans"/>
        </w:rPr>
        <w:t>boren werden.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8 Der Wind weht, wo er will; du hörst sein Brausen, weißt aber nicht, woher er kommt und wohin er geht. So ist es mit j</w:t>
      </w:r>
      <w:r w:rsidRPr="004057CC">
        <w:rPr>
          <w:rFonts w:ascii="Lucida Sans" w:hAnsi="Lucida Sans"/>
        </w:rPr>
        <w:t>e</w:t>
      </w:r>
      <w:r w:rsidRPr="004057CC">
        <w:rPr>
          <w:rFonts w:ascii="Lucida Sans" w:hAnsi="Lucida Sans"/>
        </w:rPr>
        <w:t>dem, der aus dem Geist geboren ist.</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 xml:space="preserve">9 </w:t>
      </w:r>
      <w:proofErr w:type="spellStart"/>
      <w:r w:rsidRPr="004057CC">
        <w:rPr>
          <w:rFonts w:ascii="Lucida Sans" w:hAnsi="Lucida Sans"/>
        </w:rPr>
        <w:t>Nikodemus</w:t>
      </w:r>
      <w:proofErr w:type="spellEnd"/>
      <w:r w:rsidRPr="004057CC">
        <w:rPr>
          <w:rFonts w:ascii="Lucida Sans" w:hAnsi="Lucida Sans"/>
        </w:rPr>
        <w:t xml:space="preserve"> erwiderte ihm: Wie kann das geschehen?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10 Jesus antwortete: Du bist der Lehrer Israels und verstehst das nicht?</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11 Amen, amen, ich sage dir: Was wir wissen, davon reden wir, und was wir gesehen haben, das bezeugen wir, und doch nehmt ihr u</w:t>
      </w:r>
      <w:r w:rsidRPr="004057CC">
        <w:rPr>
          <w:rFonts w:ascii="Lucida Sans" w:hAnsi="Lucida Sans"/>
        </w:rPr>
        <w:t>n</w:t>
      </w:r>
      <w:r w:rsidRPr="004057CC">
        <w:rPr>
          <w:rFonts w:ascii="Lucida Sans" w:hAnsi="Lucida Sans"/>
        </w:rPr>
        <w:t>ser Zeugnis nicht an.</w:t>
      </w:r>
    </w:p>
    <w:p w:rsidR="004A7145" w:rsidRPr="004057CC" w:rsidRDefault="004A7145" w:rsidP="004057CC">
      <w:pPr>
        <w:pStyle w:val="KeinLeerraum"/>
        <w:tabs>
          <w:tab w:val="right" w:pos="7230"/>
        </w:tabs>
        <w:spacing w:after="60"/>
        <w:jc w:val="both"/>
        <w:rPr>
          <w:rFonts w:ascii="Lucida Sans" w:hAnsi="Lucida Sans"/>
        </w:rPr>
      </w:pPr>
      <w:r w:rsidRPr="004057CC">
        <w:rPr>
          <w:rFonts w:ascii="Lucida Sans" w:hAnsi="Lucida Sans"/>
        </w:rPr>
        <w:t>12 Wenn ich zu euch über irdische Dinge gesprochen habe und ihr nicht glaubt, wie werdet ihr glauben, wenn ich zu euch über him</w:t>
      </w:r>
      <w:r w:rsidRPr="004057CC">
        <w:rPr>
          <w:rFonts w:ascii="Lucida Sans" w:hAnsi="Lucida Sans"/>
        </w:rPr>
        <w:t>m</w:t>
      </w:r>
      <w:r w:rsidRPr="004057CC">
        <w:rPr>
          <w:rFonts w:ascii="Lucida Sans" w:hAnsi="Lucida Sans"/>
        </w:rPr>
        <w:t>lische Dinge spreche?</w:t>
      </w:r>
    </w:p>
    <w:p w:rsidR="00914290" w:rsidRPr="004057CC" w:rsidRDefault="00914290" w:rsidP="004057CC">
      <w:pPr>
        <w:pStyle w:val="KeinLeerraum"/>
        <w:tabs>
          <w:tab w:val="right" w:pos="7230"/>
        </w:tabs>
        <w:jc w:val="both"/>
        <w:rPr>
          <w:rFonts w:ascii="Lucida Sans" w:hAnsi="Lucida Sans"/>
        </w:rPr>
      </w:pPr>
    </w:p>
    <w:p w:rsidR="00914290" w:rsidRPr="004057CC" w:rsidRDefault="00914290" w:rsidP="004057CC">
      <w:pPr>
        <w:tabs>
          <w:tab w:val="right" w:pos="7230"/>
        </w:tabs>
        <w:jc w:val="both"/>
        <w:rPr>
          <w:rFonts w:ascii="Lucida Sans" w:hAnsi="Lucida Sans"/>
        </w:rPr>
      </w:pPr>
      <w:r w:rsidRPr="004057CC">
        <w:rPr>
          <w:rFonts w:ascii="Lucida Sans" w:hAnsi="Lucida Sans"/>
        </w:rPr>
        <w:br w:type="page"/>
      </w:r>
    </w:p>
    <w:p w:rsidR="00914290" w:rsidRPr="004057CC" w:rsidRDefault="00644355" w:rsidP="004057CC">
      <w:pPr>
        <w:tabs>
          <w:tab w:val="right" w:pos="7230"/>
        </w:tabs>
        <w:jc w:val="both"/>
        <w:rPr>
          <w:rFonts w:ascii="Lucida Sans" w:hAnsi="Lucida Sans"/>
          <w:b/>
          <w:i/>
        </w:rPr>
      </w:pPr>
      <w:r>
        <w:rPr>
          <w:rFonts w:ascii="Lucida Sans" w:hAnsi="Lucida Sans"/>
          <w:b/>
          <w:i/>
        </w:rPr>
        <w:lastRenderedPageBreak/>
        <w:t>Jak 2, 14-17</w:t>
      </w:r>
      <w:r>
        <w:rPr>
          <w:rFonts w:ascii="Lucida Sans" w:hAnsi="Lucida Sans"/>
          <w:b/>
          <w:i/>
        </w:rPr>
        <w:tab/>
        <w:t>d</w:t>
      </w:r>
      <w:r w:rsidR="00914290" w:rsidRPr="004057CC">
        <w:rPr>
          <w:rFonts w:ascii="Lucida Sans" w:hAnsi="Lucida Sans"/>
          <w:b/>
          <w:i/>
        </w:rPr>
        <w:t>ienend</w:t>
      </w:r>
    </w:p>
    <w:p w:rsidR="00644355" w:rsidRDefault="00644355" w:rsidP="004057CC">
      <w:pPr>
        <w:tabs>
          <w:tab w:val="right" w:pos="7230"/>
        </w:tabs>
        <w:jc w:val="both"/>
        <w:rPr>
          <w:rFonts w:ascii="Lucida Sans" w:hAnsi="Lucida Sans"/>
        </w:rPr>
      </w:pPr>
    </w:p>
    <w:p w:rsidR="00914290" w:rsidRPr="004057CC" w:rsidRDefault="00914290" w:rsidP="004057CC">
      <w:pPr>
        <w:tabs>
          <w:tab w:val="right" w:pos="7230"/>
        </w:tabs>
        <w:jc w:val="both"/>
        <w:rPr>
          <w:rFonts w:ascii="Lucida Sans" w:hAnsi="Lucida Sans"/>
        </w:rPr>
      </w:pPr>
      <w:r w:rsidRPr="004057CC">
        <w:rPr>
          <w:rFonts w:ascii="Lucida Sans" w:hAnsi="Lucida Sans"/>
        </w:rPr>
        <w:t>14 Meine Brüder, was nützt es, wenn einer sagt, er habe Gla</w:t>
      </w:r>
      <w:r w:rsidRPr="004057CC">
        <w:rPr>
          <w:rFonts w:ascii="Lucida Sans" w:hAnsi="Lucida Sans"/>
        </w:rPr>
        <w:t>u</w:t>
      </w:r>
      <w:r w:rsidRPr="004057CC">
        <w:rPr>
          <w:rFonts w:ascii="Lucida Sans" w:hAnsi="Lucida Sans"/>
        </w:rPr>
        <w:t>ben, aber es fehlen die Werke? Kann etwa der Glaube ihn re</w:t>
      </w:r>
      <w:r w:rsidRPr="004057CC">
        <w:rPr>
          <w:rFonts w:ascii="Lucida Sans" w:hAnsi="Lucida Sans"/>
        </w:rPr>
        <w:t>t</w:t>
      </w:r>
      <w:r w:rsidRPr="004057CC">
        <w:rPr>
          <w:rFonts w:ascii="Lucida Sans" w:hAnsi="Lucida Sans"/>
        </w:rPr>
        <w:t>ten?</w:t>
      </w:r>
    </w:p>
    <w:p w:rsidR="00914290" w:rsidRPr="004057CC" w:rsidRDefault="00914290" w:rsidP="004057CC">
      <w:pPr>
        <w:tabs>
          <w:tab w:val="right" w:pos="7230"/>
        </w:tabs>
        <w:jc w:val="both"/>
        <w:rPr>
          <w:rFonts w:ascii="Lucida Sans" w:hAnsi="Lucida Sans"/>
        </w:rPr>
      </w:pPr>
      <w:r w:rsidRPr="004057CC">
        <w:rPr>
          <w:rFonts w:ascii="Lucida Sans" w:hAnsi="Lucida Sans"/>
        </w:rPr>
        <w:t>15 Wenn ein Bruder oder eine Schwester ohne Kleidung ist und o</w:t>
      </w:r>
      <w:r w:rsidRPr="004057CC">
        <w:rPr>
          <w:rFonts w:ascii="Lucida Sans" w:hAnsi="Lucida Sans"/>
        </w:rPr>
        <w:t>h</w:t>
      </w:r>
      <w:r w:rsidRPr="004057CC">
        <w:rPr>
          <w:rFonts w:ascii="Lucida Sans" w:hAnsi="Lucida Sans"/>
        </w:rPr>
        <w:t>ne das tägliche Brot</w:t>
      </w:r>
    </w:p>
    <w:p w:rsidR="00914290" w:rsidRPr="004057CC" w:rsidRDefault="00914290" w:rsidP="004057CC">
      <w:pPr>
        <w:tabs>
          <w:tab w:val="right" w:pos="7230"/>
        </w:tabs>
        <w:jc w:val="both"/>
        <w:rPr>
          <w:rFonts w:ascii="Lucida Sans" w:hAnsi="Lucida Sans"/>
        </w:rPr>
      </w:pPr>
      <w:r w:rsidRPr="004057CC">
        <w:rPr>
          <w:rFonts w:ascii="Lucida Sans" w:hAnsi="Lucida Sans"/>
        </w:rPr>
        <w:t>16 und einer von euch zu ihnen sagt: Geht in Frieden, wärmt und sättigt euch</w:t>
      </w:r>
      <w:proofErr w:type="gramStart"/>
      <w:r w:rsidRPr="004057CC">
        <w:rPr>
          <w:rFonts w:ascii="Lucida Sans" w:hAnsi="Lucida Sans"/>
        </w:rPr>
        <w:t>!,</w:t>
      </w:r>
      <w:proofErr w:type="gramEnd"/>
      <w:r w:rsidRPr="004057CC">
        <w:rPr>
          <w:rFonts w:ascii="Lucida Sans" w:hAnsi="Lucida Sans"/>
        </w:rPr>
        <w:t xml:space="preserve"> ihr gebt ihnen aber nicht, was sie zum Leben bra</w:t>
      </w:r>
      <w:r w:rsidRPr="004057CC">
        <w:rPr>
          <w:rFonts w:ascii="Lucida Sans" w:hAnsi="Lucida Sans"/>
        </w:rPr>
        <w:t>u</w:t>
      </w:r>
      <w:r w:rsidRPr="004057CC">
        <w:rPr>
          <w:rFonts w:ascii="Lucida Sans" w:hAnsi="Lucida Sans"/>
        </w:rPr>
        <w:t>chen - was nützt das?</w:t>
      </w:r>
    </w:p>
    <w:p w:rsidR="002400C4" w:rsidRPr="004057CC" w:rsidRDefault="00914290" w:rsidP="004057CC">
      <w:pPr>
        <w:pStyle w:val="KeinLeerraum"/>
        <w:tabs>
          <w:tab w:val="right" w:pos="7230"/>
        </w:tabs>
        <w:spacing w:line="264" w:lineRule="auto"/>
        <w:jc w:val="both"/>
        <w:rPr>
          <w:rFonts w:ascii="Lucida Sans" w:hAnsi="Lucida Sans"/>
        </w:rPr>
      </w:pPr>
      <w:r w:rsidRPr="004057CC">
        <w:rPr>
          <w:rFonts w:ascii="Lucida Sans" w:hAnsi="Lucida Sans"/>
        </w:rPr>
        <w:t>17 So ist auch der Glaube für sich allein tot, wenn er nicht We</w:t>
      </w:r>
      <w:r w:rsidRPr="004057CC">
        <w:rPr>
          <w:rFonts w:ascii="Lucida Sans" w:hAnsi="Lucida Sans"/>
        </w:rPr>
        <w:t>r</w:t>
      </w:r>
      <w:r w:rsidRPr="004057CC">
        <w:rPr>
          <w:rFonts w:ascii="Lucida Sans" w:hAnsi="Lucida Sans"/>
        </w:rPr>
        <w:t>ke vorz</w:t>
      </w:r>
      <w:r w:rsidRPr="004057CC">
        <w:rPr>
          <w:rFonts w:ascii="Lucida Sans" w:hAnsi="Lucida Sans"/>
        </w:rPr>
        <w:t>u</w:t>
      </w:r>
      <w:r w:rsidRPr="004057CC">
        <w:rPr>
          <w:rFonts w:ascii="Lucida Sans" w:hAnsi="Lucida Sans"/>
        </w:rPr>
        <w:t>weisen hat.</w:t>
      </w:r>
    </w:p>
    <w:p w:rsidR="00AA65F3" w:rsidRPr="004057CC" w:rsidRDefault="00AA65F3" w:rsidP="004057CC">
      <w:pPr>
        <w:jc w:val="both"/>
        <w:rPr>
          <w:rFonts w:ascii="Lucida Sans" w:hAnsi="Lucida Sans"/>
          <w:b/>
          <w:i/>
        </w:rPr>
      </w:pPr>
      <w:r w:rsidRPr="004057CC">
        <w:rPr>
          <w:rFonts w:ascii="Lucida Sans" w:hAnsi="Lucida Sans"/>
          <w:b/>
          <w:i/>
        </w:rPr>
        <w:br w:type="page"/>
      </w:r>
    </w:p>
    <w:p w:rsidR="00914290" w:rsidRPr="004057CC" w:rsidRDefault="00914290" w:rsidP="004057CC">
      <w:pPr>
        <w:pStyle w:val="KeinLeerraum"/>
        <w:tabs>
          <w:tab w:val="right" w:pos="7230"/>
        </w:tabs>
        <w:spacing w:line="264" w:lineRule="auto"/>
        <w:jc w:val="both"/>
        <w:rPr>
          <w:rFonts w:ascii="Lucida Sans" w:hAnsi="Lucida Sans"/>
          <w:b/>
          <w:i/>
        </w:rPr>
      </w:pPr>
      <w:proofErr w:type="spellStart"/>
      <w:r w:rsidRPr="004057CC">
        <w:rPr>
          <w:rFonts w:ascii="Lucida Sans" w:hAnsi="Lucida Sans"/>
          <w:b/>
          <w:i/>
        </w:rPr>
        <w:lastRenderedPageBreak/>
        <w:t>Lk</w:t>
      </w:r>
      <w:proofErr w:type="spellEnd"/>
      <w:r w:rsidRPr="004057CC">
        <w:rPr>
          <w:rFonts w:ascii="Lucida Sans" w:hAnsi="Lucida Sans"/>
          <w:b/>
          <w:i/>
        </w:rPr>
        <w:t xml:space="preserve"> 5,27-32</w:t>
      </w:r>
      <w:r w:rsidRPr="004057CC">
        <w:rPr>
          <w:rFonts w:ascii="Lucida Sans" w:hAnsi="Lucida Sans"/>
          <w:b/>
          <w:i/>
        </w:rPr>
        <w:tab/>
        <w:t>missionarisch</w:t>
      </w:r>
    </w:p>
    <w:p w:rsidR="007F1555" w:rsidRDefault="007F1555" w:rsidP="004057CC">
      <w:pPr>
        <w:pStyle w:val="KeinLeerraum"/>
        <w:tabs>
          <w:tab w:val="right" w:pos="7230"/>
        </w:tabs>
        <w:spacing w:after="60"/>
        <w:jc w:val="both"/>
        <w:rPr>
          <w:rFonts w:ascii="Lucida Sans" w:hAnsi="Lucida Sans"/>
        </w:rPr>
      </w:pP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27Als Jesus von dort wegging, sah er einen Zöllner namens Levi am Zoll sitzen und sagte zu ihm: Folge mir nach!</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28Da stand Levi auf, verließ alles und folgte ihm.</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29Und er gab für Jesus in seinem Haus ein großes Festmahl. Vi</w:t>
      </w:r>
      <w:r w:rsidRPr="004057CC">
        <w:rPr>
          <w:rFonts w:ascii="Lucida Sans" w:hAnsi="Lucida Sans"/>
        </w:rPr>
        <w:t>e</w:t>
      </w:r>
      <w:r w:rsidRPr="004057CC">
        <w:rPr>
          <w:rFonts w:ascii="Lucida Sans" w:hAnsi="Lucida Sans"/>
        </w:rPr>
        <w:t>le Zöllner und andere Gäste waren mit ihnen bei Tisch.</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30Da sagten die Pharisäer und ihre Schriftgelehrten voll Unwi</w:t>
      </w:r>
      <w:r w:rsidRPr="004057CC">
        <w:rPr>
          <w:rFonts w:ascii="Lucida Sans" w:hAnsi="Lucida Sans"/>
        </w:rPr>
        <w:t>l</w:t>
      </w:r>
      <w:r w:rsidRPr="004057CC">
        <w:rPr>
          <w:rFonts w:ascii="Lucida Sans" w:hAnsi="Lucida Sans"/>
        </w:rPr>
        <w:t>len zu seinen Jüngern: Wie könnt ihr zusammen mit Zöl</w:t>
      </w:r>
      <w:r w:rsidRPr="004057CC">
        <w:rPr>
          <w:rFonts w:ascii="Lucida Sans" w:hAnsi="Lucida Sans"/>
        </w:rPr>
        <w:t>l</w:t>
      </w:r>
      <w:r w:rsidRPr="004057CC">
        <w:rPr>
          <w:rFonts w:ascii="Lucida Sans" w:hAnsi="Lucida Sans"/>
        </w:rPr>
        <w:t>nern und Sündern essen und trinken?</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31Jesus antwortete ihnen: Nicht die Gesunden brauchen den Arzt, so</w:t>
      </w:r>
      <w:r w:rsidRPr="004057CC">
        <w:rPr>
          <w:rFonts w:ascii="Lucida Sans" w:hAnsi="Lucida Sans"/>
        </w:rPr>
        <w:t>n</w:t>
      </w:r>
      <w:r w:rsidR="00644355">
        <w:rPr>
          <w:rFonts w:ascii="Lucida Sans" w:hAnsi="Lucida Sans"/>
        </w:rPr>
        <w:t>dern die Kran</w:t>
      </w:r>
      <w:r w:rsidRPr="004057CC">
        <w:rPr>
          <w:rFonts w:ascii="Lucida Sans" w:hAnsi="Lucida Sans"/>
        </w:rPr>
        <w:t>ken.</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32Ich bin gekommen, um die Sünder zur Umkehr zu rufen, nicht die G</w:t>
      </w:r>
      <w:r w:rsidRPr="004057CC">
        <w:rPr>
          <w:rFonts w:ascii="Lucida Sans" w:hAnsi="Lucida Sans"/>
        </w:rPr>
        <w:t>e</w:t>
      </w:r>
      <w:r w:rsidRPr="004057CC">
        <w:rPr>
          <w:rFonts w:ascii="Lucida Sans" w:hAnsi="Lucida Sans"/>
        </w:rPr>
        <w:t>rechten.</w:t>
      </w:r>
      <w:r w:rsidRPr="004057CC">
        <w:rPr>
          <w:rFonts w:ascii="Lucida Sans" w:hAnsi="Lucida Sans"/>
        </w:rPr>
        <w:br w:type="page"/>
      </w:r>
    </w:p>
    <w:p w:rsidR="00914290" w:rsidRPr="004057CC" w:rsidRDefault="00914290" w:rsidP="004057CC">
      <w:pPr>
        <w:tabs>
          <w:tab w:val="right" w:pos="7230"/>
        </w:tabs>
        <w:jc w:val="both"/>
        <w:rPr>
          <w:rFonts w:ascii="Lucida Sans" w:hAnsi="Lucida Sans"/>
          <w:b/>
          <w:i/>
        </w:rPr>
      </w:pPr>
      <w:r w:rsidRPr="004057CC">
        <w:rPr>
          <w:rFonts w:ascii="Lucida Sans" w:hAnsi="Lucida Sans"/>
          <w:b/>
          <w:i/>
        </w:rPr>
        <w:lastRenderedPageBreak/>
        <w:t>1 Kor 12, 4-11</w:t>
      </w:r>
      <w:r w:rsidRPr="004057CC">
        <w:rPr>
          <w:rFonts w:ascii="Lucida Sans" w:hAnsi="Lucida Sans"/>
          <w:b/>
          <w:i/>
        </w:rPr>
        <w:tab/>
        <w:t>katholisch</w:t>
      </w:r>
    </w:p>
    <w:p w:rsidR="007F1555" w:rsidRDefault="007F1555" w:rsidP="004057CC">
      <w:pPr>
        <w:tabs>
          <w:tab w:val="right" w:pos="7230"/>
        </w:tabs>
        <w:spacing w:after="60" w:line="240" w:lineRule="auto"/>
        <w:jc w:val="both"/>
        <w:rPr>
          <w:rFonts w:ascii="Lucida Sans" w:hAnsi="Lucida Sans"/>
        </w:rPr>
      </w:pP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4 Es gibt verschiedene Gnadengaben, aber nur den einen Geist.</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5 Es gibt verschiedene Dienste, aber nur den einen Herrn.</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6 Es gibt verschiedene Kräfte, die wirken, aber nur den einen Gott: Er b</w:t>
      </w:r>
      <w:r w:rsidRPr="004057CC">
        <w:rPr>
          <w:rFonts w:ascii="Lucida Sans" w:hAnsi="Lucida Sans"/>
        </w:rPr>
        <w:t>e</w:t>
      </w:r>
      <w:r w:rsidRPr="004057CC">
        <w:rPr>
          <w:rFonts w:ascii="Lucida Sans" w:hAnsi="Lucida Sans"/>
        </w:rPr>
        <w:t>wirkt alles in allen.</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7 Jedem aber wird die Offenbarung des Geistes geschenkt, d</w:t>
      </w:r>
      <w:r w:rsidRPr="004057CC">
        <w:rPr>
          <w:rFonts w:ascii="Lucida Sans" w:hAnsi="Lucida Sans"/>
        </w:rPr>
        <w:t>a</w:t>
      </w:r>
      <w:r w:rsidRPr="004057CC">
        <w:rPr>
          <w:rFonts w:ascii="Lucida Sans" w:hAnsi="Lucida Sans"/>
        </w:rPr>
        <w:t>mit sie and</w:t>
      </w:r>
      <w:r w:rsidRPr="004057CC">
        <w:rPr>
          <w:rFonts w:ascii="Lucida Sans" w:hAnsi="Lucida Sans"/>
        </w:rPr>
        <w:t>e</w:t>
      </w:r>
      <w:r w:rsidRPr="004057CC">
        <w:rPr>
          <w:rFonts w:ascii="Lucida Sans" w:hAnsi="Lucida Sans"/>
        </w:rPr>
        <w:t>ren nützt.</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8 Dem einen wird vom Geist die Gabe geschenkt, Weisheit mitzute</w:t>
      </w:r>
      <w:r w:rsidRPr="004057CC">
        <w:rPr>
          <w:rFonts w:ascii="Lucida Sans" w:hAnsi="Lucida Sans"/>
        </w:rPr>
        <w:t>i</w:t>
      </w:r>
      <w:r w:rsidRPr="004057CC">
        <w:rPr>
          <w:rFonts w:ascii="Lucida Sans" w:hAnsi="Lucida Sans"/>
        </w:rPr>
        <w:t>len, dem andern durch den gleichen Geist die Gabe, Erkenn</w:t>
      </w:r>
      <w:r w:rsidRPr="004057CC">
        <w:rPr>
          <w:rFonts w:ascii="Lucida Sans" w:hAnsi="Lucida Sans"/>
        </w:rPr>
        <w:t>t</w:t>
      </w:r>
      <w:r w:rsidRPr="004057CC">
        <w:rPr>
          <w:rFonts w:ascii="Lucida Sans" w:hAnsi="Lucida Sans"/>
        </w:rPr>
        <w:t>nis zu vermitteln,</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9 dem dritten im gleichen Geist Glaubenskraft, einem andern - i</w:t>
      </w:r>
      <w:r w:rsidRPr="004057CC">
        <w:rPr>
          <w:rFonts w:ascii="Lucida Sans" w:hAnsi="Lucida Sans"/>
        </w:rPr>
        <w:t>m</w:t>
      </w:r>
      <w:r w:rsidRPr="004057CC">
        <w:rPr>
          <w:rFonts w:ascii="Lucida Sans" w:hAnsi="Lucida Sans"/>
        </w:rPr>
        <w:t>mer in dem einen Geist - die Gabe, Krankheiten zu heilen,</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10 einem andern Wunderkräfte, einem andern prophetisches R</w:t>
      </w:r>
      <w:r w:rsidRPr="004057CC">
        <w:rPr>
          <w:rFonts w:ascii="Lucida Sans" w:hAnsi="Lucida Sans"/>
        </w:rPr>
        <w:t>e</w:t>
      </w:r>
      <w:r w:rsidRPr="004057CC">
        <w:rPr>
          <w:rFonts w:ascii="Lucida Sans" w:hAnsi="Lucida Sans"/>
        </w:rPr>
        <w:t>den, einem andern die Fähigkeit, die Geister zu unterscheiden, wi</w:t>
      </w:r>
      <w:r w:rsidRPr="004057CC">
        <w:rPr>
          <w:rFonts w:ascii="Lucida Sans" w:hAnsi="Lucida Sans"/>
        </w:rPr>
        <w:t>e</w:t>
      </w:r>
      <w:r w:rsidRPr="004057CC">
        <w:rPr>
          <w:rFonts w:ascii="Lucida Sans" w:hAnsi="Lucida Sans"/>
        </w:rPr>
        <w:t>der einem andern verschiedene Arten von Zungenrede, einem a</w:t>
      </w:r>
      <w:r w:rsidRPr="004057CC">
        <w:rPr>
          <w:rFonts w:ascii="Lucida Sans" w:hAnsi="Lucida Sans"/>
        </w:rPr>
        <w:t>n</w:t>
      </w:r>
      <w:r w:rsidRPr="004057CC">
        <w:rPr>
          <w:rFonts w:ascii="Lucida Sans" w:hAnsi="Lucida Sans"/>
        </w:rPr>
        <w:t>dern schließlich die Gabe, sie zu deuten.</w:t>
      </w:r>
    </w:p>
    <w:p w:rsidR="00914290" w:rsidRPr="004057CC" w:rsidRDefault="00914290" w:rsidP="00644355">
      <w:pPr>
        <w:pStyle w:val="KeinLeerraum"/>
        <w:tabs>
          <w:tab w:val="right" w:pos="7230"/>
        </w:tabs>
        <w:spacing w:after="60"/>
        <w:jc w:val="both"/>
        <w:rPr>
          <w:rFonts w:ascii="Lucida Sans" w:hAnsi="Lucida Sans"/>
        </w:rPr>
      </w:pPr>
      <w:r w:rsidRPr="004057CC">
        <w:rPr>
          <w:rFonts w:ascii="Lucida Sans" w:hAnsi="Lucida Sans"/>
        </w:rPr>
        <w:t>11 Das alles bewirkt ein und derselbe Geist; einem jeden teilt er seine b</w:t>
      </w:r>
      <w:r w:rsidRPr="004057CC">
        <w:rPr>
          <w:rFonts w:ascii="Lucida Sans" w:hAnsi="Lucida Sans"/>
        </w:rPr>
        <w:t>e</w:t>
      </w:r>
      <w:r w:rsidRPr="004057CC">
        <w:rPr>
          <w:rFonts w:ascii="Lucida Sans" w:hAnsi="Lucida Sans"/>
        </w:rPr>
        <w:t>sondere Gabe zu, wie er will.</w:t>
      </w:r>
    </w:p>
    <w:p w:rsidR="00AA65F3" w:rsidRPr="004057CC" w:rsidRDefault="00AA65F3" w:rsidP="004057CC">
      <w:pPr>
        <w:jc w:val="both"/>
        <w:rPr>
          <w:rFonts w:ascii="Lucida Sans" w:hAnsi="Lucida Sans"/>
          <w:b/>
          <w:i/>
        </w:rPr>
      </w:pPr>
      <w:r w:rsidRPr="004057CC">
        <w:rPr>
          <w:rFonts w:ascii="Lucida Sans" w:hAnsi="Lucida Sans"/>
          <w:b/>
          <w:i/>
        </w:rPr>
        <w:br w:type="page"/>
      </w:r>
    </w:p>
    <w:p w:rsidR="00914290" w:rsidRPr="004057CC" w:rsidRDefault="00914290" w:rsidP="004057CC">
      <w:pPr>
        <w:tabs>
          <w:tab w:val="right" w:pos="7230"/>
        </w:tabs>
        <w:jc w:val="both"/>
        <w:rPr>
          <w:rFonts w:ascii="Lucida Sans" w:hAnsi="Lucida Sans"/>
          <w:b/>
          <w:i/>
        </w:rPr>
      </w:pPr>
      <w:r w:rsidRPr="004057CC">
        <w:rPr>
          <w:rFonts w:ascii="Lucida Sans" w:hAnsi="Lucida Sans"/>
          <w:b/>
          <w:i/>
        </w:rPr>
        <w:lastRenderedPageBreak/>
        <w:t>Tit 3, 4-8</w:t>
      </w:r>
      <w:r w:rsidRPr="004057CC">
        <w:rPr>
          <w:rFonts w:ascii="Lucida Sans" w:hAnsi="Lucida Sans"/>
          <w:b/>
          <w:i/>
        </w:rPr>
        <w:tab/>
        <w:t>partizipativ</w:t>
      </w:r>
    </w:p>
    <w:p w:rsidR="007F1555" w:rsidRDefault="007F1555" w:rsidP="004057CC">
      <w:pPr>
        <w:tabs>
          <w:tab w:val="right" w:pos="7230"/>
        </w:tabs>
        <w:spacing w:after="60" w:line="240" w:lineRule="auto"/>
        <w:jc w:val="both"/>
        <w:rPr>
          <w:rFonts w:ascii="Lucida Sans" w:hAnsi="Lucida Sans"/>
        </w:rPr>
      </w:pP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4 Als aber die Güte und Menschenliebe Gottes, unseres Re</w:t>
      </w:r>
      <w:r w:rsidRPr="004057CC">
        <w:rPr>
          <w:rFonts w:ascii="Lucida Sans" w:hAnsi="Lucida Sans"/>
        </w:rPr>
        <w:t>t</w:t>
      </w:r>
      <w:r w:rsidRPr="004057CC">
        <w:rPr>
          <w:rFonts w:ascii="Lucida Sans" w:hAnsi="Lucida Sans"/>
        </w:rPr>
        <w:t>ters, erschien,</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5 hat er uns gerettet - nicht weil wir Werke vollbracht hätten, die uns gerecht machen können, sondern aufgrund seines Erba</w:t>
      </w:r>
      <w:r w:rsidRPr="004057CC">
        <w:rPr>
          <w:rFonts w:ascii="Lucida Sans" w:hAnsi="Lucida Sans"/>
        </w:rPr>
        <w:t>r</w:t>
      </w:r>
      <w:r w:rsidRPr="004057CC">
        <w:rPr>
          <w:rFonts w:ascii="Lucida Sans" w:hAnsi="Lucida Sans"/>
        </w:rPr>
        <w:t>mens - durch das Bad der Wiedergeburt und der Erneu</w:t>
      </w:r>
      <w:r w:rsidRPr="004057CC">
        <w:rPr>
          <w:rFonts w:ascii="Lucida Sans" w:hAnsi="Lucida Sans"/>
        </w:rPr>
        <w:t>e</w:t>
      </w:r>
      <w:r w:rsidRPr="004057CC">
        <w:rPr>
          <w:rFonts w:ascii="Lucida Sans" w:hAnsi="Lucida Sans"/>
        </w:rPr>
        <w:t>rung im Heiligen Geist.</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6 Ihn hat er in reichem Maß über uns ausgegossen durch Jesus Christus, unseren Retter,</w:t>
      </w:r>
    </w:p>
    <w:p w:rsidR="00914290" w:rsidRPr="004057CC" w:rsidRDefault="00914290" w:rsidP="004057CC">
      <w:pPr>
        <w:tabs>
          <w:tab w:val="right" w:pos="7230"/>
        </w:tabs>
        <w:spacing w:after="60" w:line="240" w:lineRule="auto"/>
        <w:jc w:val="both"/>
        <w:rPr>
          <w:rFonts w:ascii="Lucida Sans" w:hAnsi="Lucida Sans"/>
        </w:rPr>
      </w:pPr>
      <w:r w:rsidRPr="004057CC">
        <w:rPr>
          <w:rFonts w:ascii="Lucida Sans" w:hAnsi="Lucida Sans"/>
        </w:rPr>
        <w:t>7 damit wir durch seine Gnade gerecht gemacht werden und das ewige Leben erben, das wir erhoffen.</w:t>
      </w:r>
    </w:p>
    <w:p w:rsidR="00644355" w:rsidRDefault="00914290" w:rsidP="004057CC">
      <w:pPr>
        <w:pStyle w:val="KeinLeerraum"/>
        <w:tabs>
          <w:tab w:val="right" w:pos="7230"/>
        </w:tabs>
        <w:spacing w:after="60"/>
        <w:jc w:val="both"/>
        <w:rPr>
          <w:rFonts w:ascii="Lucida Sans" w:hAnsi="Lucida Sans"/>
        </w:rPr>
      </w:pPr>
      <w:r w:rsidRPr="004057CC">
        <w:rPr>
          <w:rFonts w:ascii="Lucida Sans" w:hAnsi="Lucida Sans"/>
        </w:rPr>
        <w:t>8 Dieses Wort ist glaubwürdig, und ich will, dass du dafür ei</w:t>
      </w:r>
      <w:r w:rsidRPr="004057CC">
        <w:rPr>
          <w:rFonts w:ascii="Lucida Sans" w:hAnsi="Lucida Sans"/>
        </w:rPr>
        <w:t>n</w:t>
      </w:r>
      <w:r w:rsidRPr="004057CC">
        <w:rPr>
          <w:rFonts w:ascii="Lucida Sans" w:hAnsi="Lucida Sans"/>
        </w:rPr>
        <w:t>trittst, damit alle, die zum Glauben an Gott gekommen sind, sich nach Kräften bemühen, das Gute zu tun. So ist es gut und für alle Me</w:t>
      </w:r>
      <w:r w:rsidRPr="004057CC">
        <w:rPr>
          <w:rFonts w:ascii="Lucida Sans" w:hAnsi="Lucida Sans"/>
        </w:rPr>
        <w:t>n</w:t>
      </w:r>
      <w:r w:rsidRPr="004057CC">
        <w:rPr>
          <w:rFonts w:ascii="Lucida Sans" w:hAnsi="Lucida Sans"/>
        </w:rPr>
        <w:t>schen nützlich.</w:t>
      </w:r>
      <w:r w:rsidR="0088144B" w:rsidRPr="004057CC">
        <w:rPr>
          <w:rFonts w:ascii="Lucida Sans" w:hAnsi="Lucida Sans"/>
        </w:rPr>
        <w:t xml:space="preserve"> </w:t>
      </w:r>
    </w:p>
    <w:p w:rsidR="0088144B" w:rsidRPr="004057CC" w:rsidRDefault="0088144B" w:rsidP="004057CC">
      <w:pPr>
        <w:pStyle w:val="KeinLeerraum"/>
        <w:tabs>
          <w:tab w:val="right" w:pos="7230"/>
        </w:tabs>
        <w:spacing w:after="60"/>
        <w:jc w:val="both"/>
        <w:rPr>
          <w:rFonts w:ascii="Lucida Sans" w:hAnsi="Lucida Sans"/>
        </w:rPr>
      </w:pPr>
      <w:r w:rsidRPr="004057CC">
        <w:rPr>
          <w:rFonts w:ascii="Lucida Sans" w:hAnsi="Lucida Sans"/>
        </w:rPr>
        <w:br w:type="page"/>
      </w:r>
    </w:p>
    <w:p w:rsidR="00914290" w:rsidRPr="004057CC" w:rsidRDefault="00914290" w:rsidP="004057CC">
      <w:pPr>
        <w:pStyle w:val="KeinLeerraum"/>
        <w:tabs>
          <w:tab w:val="right" w:pos="7230"/>
        </w:tabs>
        <w:spacing w:after="120"/>
        <w:jc w:val="both"/>
        <w:rPr>
          <w:rFonts w:ascii="Lucida Sans" w:hAnsi="Lucida Sans"/>
        </w:rPr>
      </w:pPr>
      <w:proofErr w:type="spellStart"/>
      <w:r w:rsidRPr="004057CC">
        <w:rPr>
          <w:rFonts w:ascii="Lucida Sans" w:hAnsi="Lucida Sans"/>
          <w:b/>
          <w:i/>
        </w:rPr>
        <w:lastRenderedPageBreak/>
        <w:t>Joh</w:t>
      </w:r>
      <w:proofErr w:type="spellEnd"/>
      <w:r w:rsidRPr="004057CC">
        <w:rPr>
          <w:rFonts w:ascii="Lucida Sans" w:hAnsi="Lucida Sans"/>
          <w:b/>
          <w:i/>
        </w:rPr>
        <w:t xml:space="preserve"> 17,20-26</w:t>
      </w:r>
      <w:r w:rsidRPr="004057CC">
        <w:rPr>
          <w:rFonts w:ascii="Lucida Sans" w:hAnsi="Lucida Sans"/>
          <w:b/>
          <w:i/>
        </w:rPr>
        <w:tab/>
        <w:t>ökumenisch</w:t>
      </w:r>
    </w:p>
    <w:p w:rsidR="007F1555" w:rsidRDefault="007F1555" w:rsidP="004057CC">
      <w:pPr>
        <w:pStyle w:val="KeinLeerraum"/>
        <w:tabs>
          <w:tab w:val="right" w:pos="7230"/>
        </w:tabs>
        <w:spacing w:after="60"/>
        <w:jc w:val="both"/>
        <w:rPr>
          <w:rFonts w:ascii="Lucida Sans" w:hAnsi="Lucida Sans"/>
        </w:rPr>
      </w:pPr>
    </w:p>
    <w:p w:rsidR="0088144B"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20Aber ich bitte nicht nur für diese hier, sondern auch für a</w:t>
      </w:r>
      <w:r w:rsidRPr="004057CC">
        <w:rPr>
          <w:rFonts w:ascii="Lucida Sans" w:hAnsi="Lucida Sans"/>
        </w:rPr>
        <w:t>l</w:t>
      </w:r>
      <w:r w:rsidRPr="004057CC">
        <w:rPr>
          <w:rFonts w:ascii="Lucida Sans" w:hAnsi="Lucida Sans"/>
        </w:rPr>
        <w:t xml:space="preserve">le, die durch ihr Wort an mich glauben. </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21Alle sollen eins sein: Wie du, Vater, in mir bist und ich in dir bin, sollen auch sie in uns sein, damit die Welt glaubt, dass du mich g</w:t>
      </w:r>
      <w:r w:rsidRPr="004057CC">
        <w:rPr>
          <w:rFonts w:ascii="Lucida Sans" w:hAnsi="Lucida Sans"/>
        </w:rPr>
        <w:t>e</w:t>
      </w:r>
      <w:r w:rsidRPr="004057CC">
        <w:rPr>
          <w:rFonts w:ascii="Lucida Sans" w:hAnsi="Lucida Sans"/>
        </w:rPr>
        <w:t>sandt hast.</w:t>
      </w:r>
    </w:p>
    <w:p w:rsidR="0088144B"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22Und ich habe ihnen die Herrlichkeit gegeben, die du mir geg</w:t>
      </w:r>
      <w:r w:rsidRPr="004057CC">
        <w:rPr>
          <w:rFonts w:ascii="Lucida Sans" w:hAnsi="Lucida Sans"/>
        </w:rPr>
        <w:t>e</w:t>
      </w:r>
      <w:r w:rsidRPr="004057CC">
        <w:rPr>
          <w:rFonts w:ascii="Lucida Sans" w:hAnsi="Lucida Sans"/>
        </w:rPr>
        <w:t xml:space="preserve">ben hast; denn sie sollen eins sein, wie wir eins sind, </w:t>
      </w:r>
    </w:p>
    <w:p w:rsidR="0088144B"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23ich in ihnen und du in mir. So sollen sie vollendet sein in der Ei</w:t>
      </w:r>
      <w:r w:rsidRPr="004057CC">
        <w:rPr>
          <w:rFonts w:ascii="Lucida Sans" w:hAnsi="Lucida Sans"/>
        </w:rPr>
        <w:t>n</w:t>
      </w:r>
      <w:r w:rsidRPr="004057CC">
        <w:rPr>
          <w:rFonts w:ascii="Lucida Sans" w:hAnsi="Lucida Sans"/>
        </w:rPr>
        <w:t>heit, damit die Welt erkennt, dass du mich gesandt hast und die Meinen ebe</w:t>
      </w:r>
      <w:r w:rsidRPr="004057CC">
        <w:rPr>
          <w:rFonts w:ascii="Lucida Sans" w:hAnsi="Lucida Sans"/>
        </w:rPr>
        <w:t>n</w:t>
      </w:r>
      <w:r w:rsidRPr="004057CC">
        <w:rPr>
          <w:rFonts w:ascii="Lucida Sans" w:hAnsi="Lucida Sans"/>
        </w:rPr>
        <w:t xml:space="preserve">so geliebt hast wie mich. </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24Vater, ich will, dass alle, die du mir gegeben hast, dort bei mir sind, wo ich bin. Sie sollen meine Herrlichkeit sehen, die du mir gegeben hast, weil du mich schon geliebt hast vor der Erscha</w:t>
      </w:r>
      <w:r w:rsidRPr="004057CC">
        <w:rPr>
          <w:rFonts w:ascii="Lucida Sans" w:hAnsi="Lucida Sans"/>
        </w:rPr>
        <w:t>f</w:t>
      </w:r>
      <w:r w:rsidRPr="004057CC">
        <w:rPr>
          <w:rFonts w:ascii="Lucida Sans" w:hAnsi="Lucida Sans"/>
        </w:rPr>
        <w:t>fung der Welt.</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25Gerechter Vater, die Welt hat dich nicht erkannt, ich aber h</w:t>
      </w:r>
      <w:r w:rsidRPr="004057CC">
        <w:rPr>
          <w:rFonts w:ascii="Lucida Sans" w:hAnsi="Lucida Sans"/>
        </w:rPr>
        <w:t>a</w:t>
      </w:r>
      <w:r w:rsidRPr="004057CC">
        <w:rPr>
          <w:rFonts w:ascii="Lucida Sans" w:hAnsi="Lucida Sans"/>
        </w:rPr>
        <w:t>be dich erkannt und sie haben erkannt, dass du mich g</w:t>
      </w:r>
      <w:r w:rsidRPr="004057CC">
        <w:rPr>
          <w:rFonts w:ascii="Lucida Sans" w:hAnsi="Lucida Sans"/>
        </w:rPr>
        <w:t>e</w:t>
      </w:r>
      <w:r w:rsidRPr="004057CC">
        <w:rPr>
          <w:rFonts w:ascii="Lucida Sans" w:hAnsi="Lucida Sans"/>
        </w:rPr>
        <w:t>sandt hast.</w:t>
      </w:r>
    </w:p>
    <w:p w:rsidR="00914290" w:rsidRPr="004057CC" w:rsidRDefault="00914290" w:rsidP="00644355">
      <w:pPr>
        <w:pStyle w:val="KeinLeerraum"/>
        <w:tabs>
          <w:tab w:val="right" w:pos="7230"/>
        </w:tabs>
        <w:spacing w:after="60"/>
        <w:jc w:val="both"/>
        <w:rPr>
          <w:rFonts w:ascii="Lucida Sans" w:hAnsi="Lucida Sans"/>
        </w:rPr>
      </w:pPr>
      <w:r w:rsidRPr="004057CC">
        <w:rPr>
          <w:rFonts w:ascii="Lucida Sans" w:hAnsi="Lucida Sans"/>
        </w:rPr>
        <w:t>26Ich habe ihnen deinen Namen bekannt gemacht und werde ihn bekannt machen, damit die Liebe, mit der du mich geliebt hast, in ihnen ist und damit ich in ihnen bin.</w:t>
      </w:r>
    </w:p>
    <w:p w:rsidR="0088144B" w:rsidRPr="004057CC" w:rsidRDefault="0088144B" w:rsidP="004057CC">
      <w:pPr>
        <w:jc w:val="both"/>
        <w:rPr>
          <w:rFonts w:ascii="Lucida Sans" w:hAnsi="Lucida Sans"/>
        </w:rPr>
      </w:pPr>
      <w:r w:rsidRPr="004057CC">
        <w:rPr>
          <w:rFonts w:ascii="Lucida Sans" w:hAnsi="Lucida Sans"/>
        </w:rPr>
        <w:br w:type="page"/>
      </w:r>
    </w:p>
    <w:p w:rsidR="0088144B" w:rsidRPr="004057CC" w:rsidRDefault="0088144B" w:rsidP="004057CC">
      <w:pPr>
        <w:tabs>
          <w:tab w:val="right" w:pos="7230"/>
        </w:tabs>
        <w:jc w:val="both"/>
        <w:rPr>
          <w:rFonts w:ascii="Lucida Sans" w:hAnsi="Lucida Sans"/>
          <w:b/>
          <w:i/>
        </w:rPr>
      </w:pPr>
      <w:proofErr w:type="spellStart"/>
      <w:r w:rsidRPr="004057CC">
        <w:rPr>
          <w:rFonts w:ascii="Lucida Sans" w:hAnsi="Lucida Sans"/>
          <w:b/>
          <w:i/>
        </w:rPr>
        <w:lastRenderedPageBreak/>
        <w:t>Mt</w:t>
      </w:r>
      <w:proofErr w:type="spellEnd"/>
      <w:r w:rsidRPr="004057CC">
        <w:rPr>
          <w:rFonts w:ascii="Lucida Sans" w:hAnsi="Lucida Sans"/>
          <w:b/>
          <w:i/>
        </w:rPr>
        <w:t xml:space="preserve"> 6,20-33</w:t>
      </w:r>
      <w:r w:rsidRPr="004057CC">
        <w:rPr>
          <w:rFonts w:ascii="Lucida Sans" w:hAnsi="Lucida Sans"/>
          <w:b/>
          <w:i/>
        </w:rPr>
        <w:tab/>
        <w:t>spirituell</w:t>
      </w:r>
    </w:p>
    <w:p w:rsidR="007F1555" w:rsidRDefault="007F1555" w:rsidP="004057CC">
      <w:pPr>
        <w:pStyle w:val="KeinLeerraum"/>
        <w:jc w:val="both"/>
        <w:rPr>
          <w:rFonts w:ascii="Lucida Sans" w:hAnsi="Lucida Sans"/>
        </w:rPr>
      </w:pPr>
    </w:p>
    <w:p w:rsidR="0088144B" w:rsidRPr="004057CC" w:rsidRDefault="0088144B" w:rsidP="004057CC">
      <w:pPr>
        <w:pStyle w:val="KeinLeerraum"/>
        <w:jc w:val="both"/>
        <w:rPr>
          <w:rFonts w:ascii="Lucida Sans" w:hAnsi="Lucida Sans"/>
        </w:rPr>
      </w:pPr>
      <w:r w:rsidRPr="004057CC">
        <w:rPr>
          <w:rFonts w:ascii="Lucida Sans" w:hAnsi="Lucida Sans"/>
        </w:rPr>
        <w:t>20  sammelt euch Schätze im Himmel, wo weder Motte noch Wurm sie zerstören und keine Diebe einbrechen und sie ste</w:t>
      </w:r>
      <w:r w:rsidRPr="004057CC">
        <w:rPr>
          <w:rFonts w:ascii="Lucida Sans" w:hAnsi="Lucida Sans"/>
        </w:rPr>
        <w:t>h</w:t>
      </w:r>
      <w:r w:rsidRPr="004057CC">
        <w:rPr>
          <w:rFonts w:ascii="Lucida Sans" w:hAnsi="Lucida Sans"/>
        </w:rPr>
        <w:t>len.</w:t>
      </w:r>
    </w:p>
    <w:p w:rsidR="0088144B" w:rsidRPr="004057CC" w:rsidRDefault="0088144B" w:rsidP="004057CC">
      <w:pPr>
        <w:pStyle w:val="KeinLeerraum"/>
        <w:jc w:val="both"/>
        <w:rPr>
          <w:rFonts w:ascii="Lucida Sans" w:hAnsi="Lucida Sans"/>
        </w:rPr>
      </w:pPr>
      <w:r w:rsidRPr="004057CC">
        <w:rPr>
          <w:rFonts w:ascii="Lucida Sans" w:hAnsi="Lucida Sans"/>
        </w:rPr>
        <w:t>21Denn wo dein Schatz ist, da ist auch dein Herz.</w:t>
      </w:r>
    </w:p>
    <w:p w:rsidR="0088144B" w:rsidRPr="004057CC" w:rsidRDefault="0088144B" w:rsidP="004057CC">
      <w:pPr>
        <w:pStyle w:val="KeinLeerraum"/>
        <w:jc w:val="both"/>
        <w:rPr>
          <w:rFonts w:ascii="Lucida Sans" w:hAnsi="Lucida Sans"/>
        </w:rPr>
      </w:pPr>
      <w:r w:rsidRPr="004057CC">
        <w:rPr>
          <w:rFonts w:ascii="Lucida Sans" w:hAnsi="Lucida Sans"/>
        </w:rPr>
        <w:t>22Das Auge gibt dem Körper Licht. Wenn dein Auge gesund ist, dann wird dein ganzer Körper hell sein.</w:t>
      </w:r>
    </w:p>
    <w:p w:rsidR="0088144B" w:rsidRPr="004057CC" w:rsidRDefault="0088144B" w:rsidP="004057CC">
      <w:pPr>
        <w:pStyle w:val="KeinLeerraum"/>
        <w:jc w:val="both"/>
        <w:rPr>
          <w:rFonts w:ascii="Lucida Sans" w:hAnsi="Lucida Sans"/>
        </w:rPr>
      </w:pPr>
      <w:r w:rsidRPr="004057CC">
        <w:rPr>
          <w:rFonts w:ascii="Lucida Sans" w:hAnsi="Lucida Sans"/>
        </w:rPr>
        <w:t>23Wenn aber dein Auge krank ist, dann wird dein ganzer Kö</w:t>
      </w:r>
      <w:r w:rsidRPr="004057CC">
        <w:rPr>
          <w:rFonts w:ascii="Lucida Sans" w:hAnsi="Lucida Sans"/>
        </w:rPr>
        <w:t>r</w:t>
      </w:r>
      <w:r w:rsidRPr="004057CC">
        <w:rPr>
          <w:rFonts w:ascii="Lucida Sans" w:hAnsi="Lucida Sans"/>
        </w:rPr>
        <w:t>per finster sein. Wenn nun das Licht in dir Finsternis ist, wie groß muss dann die Fin</w:t>
      </w:r>
      <w:r w:rsidRPr="004057CC">
        <w:rPr>
          <w:rFonts w:ascii="Lucida Sans" w:hAnsi="Lucida Sans"/>
        </w:rPr>
        <w:t>s</w:t>
      </w:r>
      <w:r w:rsidRPr="004057CC">
        <w:rPr>
          <w:rFonts w:ascii="Lucida Sans" w:hAnsi="Lucida Sans"/>
        </w:rPr>
        <w:t>ternis sein!</w:t>
      </w:r>
    </w:p>
    <w:p w:rsidR="0088144B" w:rsidRPr="004057CC" w:rsidRDefault="0088144B" w:rsidP="004057CC">
      <w:pPr>
        <w:pStyle w:val="KeinLeerraum"/>
        <w:jc w:val="both"/>
        <w:rPr>
          <w:rFonts w:ascii="Lucida Sans" w:hAnsi="Lucida Sans"/>
        </w:rPr>
      </w:pPr>
      <w:r w:rsidRPr="004057CC">
        <w:rPr>
          <w:rFonts w:ascii="Lucida Sans" w:hAnsi="Lucida Sans"/>
        </w:rPr>
        <w:t>24Niemand kann zwei Herren dienen; er wird entweder den e</w:t>
      </w:r>
      <w:r w:rsidRPr="004057CC">
        <w:rPr>
          <w:rFonts w:ascii="Lucida Sans" w:hAnsi="Lucida Sans"/>
        </w:rPr>
        <w:t>i</w:t>
      </w:r>
      <w:r w:rsidRPr="004057CC">
        <w:rPr>
          <w:rFonts w:ascii="Lucida Sans" w:hAnsi="Lucida Sans"/>
        </w:rPr>
        <w:t>nen hassen und den andern lieben oder er wird zu dem e</w:t>
      </w:r>
      <w:r w:rsidRPr="004057CC">
        <w:rPr>
          <w:rFonts w:ascii="Lucida Sans" w:hAnsi="Lucida Sans"/>
        </w:rPr>
        <w:t>i</w:t>
      </w:r>
      <w:r w:rsidRPr="004057CC">
        <w:rPr>
          <w:rFonts w:ascii="Lucida Sans" w:hAnsi="Lucida Sans"/>
        </w:rPr>
        <w:t>nen halten und den andern verachten. Ihr könnt nicht beiden di</w:t>
      </w:r>
      <w:r w:rsidRPr="004057CC">
        <w:rPr>
          <w:rFonts w:ascii="Lucida Sans" w:hAnsi="Lucida Sans"/>
        </w:rPr>
        <w:t>e</w:t>
      </w:r>
      <w:r w:rsidRPr="004057CC">
        <w:rPr>
          <w:rFonts w:ascii="Lucida Sans" w:hAnsi="Lucida Sans"/>
        </w:rPr>
        <w:t>nen, Gott und dem Mammon.</w:t>
      </w:r>
    </w:p>
    <w:p w:rsidR="0088144B" w:rsidRPr="004057CC" w:rsidRDefault="0088144B" w:rsidP="004057CC">
      <w:pPr>
        <w:pStyle w:val="KeinLeerraum"/>
        <w:jc w:val="both"/>
        <w:rPr>
          <w:rFonts w:ascii="Lucida Sans" w:hAnsi="Lucida Sans"/>
        </w:rPr>
      </w:pPr>
      <w:r w:rsidRPr="004057CC">
        <w:rPr>
          <w:rFonts w:ascii="Lucida Sans" w:hAnsi="Lucida Sans"/>
        </w:rPr>
        <w:t>25Deswegen sage ich euch: Sorgt euch nicht um euer Leben und darum, dass ihr etwas zu essen habt, noch um euren Leib und d</w:t>
      </w:r>
      <w:r w:rsidRPr="004057CC">
        <w:rPr>
          <w:rFonts w:ascii="Lucida Sans" w:hAnsi="Lucida Sans"/>
        </w:rPr>
        <w:t>a</w:t>
      </w:r>
      <w:r w:rsidRPr="004057CC">
        <w:rPr>
          <w:rFonts w:ascii="Lucida Sans" w:hAnsi="Lucida Sans"/>
        </w:rPr>
        <w:t>rum, dass ihr etwas anzuziehen habt. Ist nicht das Leben wic</w:t>
      </w:r>
      <w:r w:rsidRPr="004057CC">
        <w:rPr>
          <w:rFonts w:ascii="Lucida Sans" w:hAnsi="Lucida Sans"/>
        </w:rPr>
        <w:t>h</w:t>
      </w:r>
      <w:r w:rsidRPr="004057CC">
        <w:rPr>
          <w:rFonts w:ascii="Lucida Sans" w:hAnsi="Lucida Sans"/>
        </w:rPr>
        <w:t>tiger als die Nahrung und der Leib wichtiger als die Kle</w:t>
      </w:r>
      <w:r w:rsidRPr="004057CC">
        <w:rPr>
          <w:rFonts w:ascii="Lucida Sans" w:hAnsi="Lucida Sans"/>
        </w:rPr>
        <w:t>i</w:t>
      </w:r>
      <w:r w:rsidRPr="004057CC">
        <w:rPr>
          <w:rFonts w:ascii="Lucida Sans" w:hAnsi="Lucida Sans"/>
        </w:rPr>
        <w:t>dung?</w:t>
      </w:r>
    </w:p>
    <w:p w:rsidR="0088144B" w:rsidRPr="004057CC" w:rsidRDefault="0088144B" w:rsidP="004057CC">
      <w:pPr>
        <w:pStyle w:val="KeinLeerraum"/>
        <w:jc w:val="both"/>
        <w:rPr>
          <w:rFonts w:ascii="Lucida Sans" w:hAnsi="Lucida Sans"/>
        </w:rPr>
      </w:pPr>
      <w:r w:rsidRPr="004057CC">
        <w:rPr>
          <w:rFonts w:ascii="Lucida Sans" w:hAnsi="Lucida Sans"/>
        </w:rPr>
        <w:t>26Seht euch die Vögel des Himmels an: Sie säen nicht, sie er</w:t>
      </w:r>
      <w:r w:rsidRPr="004057CC">
        <w:rPr>
          <w:rFonts w:ascii="Lucida Sans" w:hAnsi="Lucida Sans"/>
        </w:rPr>
        <w:t>n</w:t>
      </w:r>
      <w:r w:rsidRPr="004057CC">
        <w:rPr>
          <w:rFonts w:ascii="Lucida Sans" w:hAnsi="Lucida Sans"/>
        </w:rPr>
        <w:t>ten nicht und sammeln keine Vorräte in Scheunen; euer himml</w:t>
      </w:r>
      <w:r w:rsidRPr="004057CC">
        <w:rPr>
          <w:rFonts w:ascii="Lucida Sans" w:hAnsi="Lucida Sans"/>
        </w:rPr>
        <w:t>i</w:t>
      </w:r>
      <w:r w:rsidRPr="004057CC">
        <w:rPr>
          <w:rFonts w:ascii="Lucida Sans" w:hAnsi="Lucida Sans"/>
        </w:rPr>
        <w:t>scher Vater ernährt sie. Seid ihr nicht viel mehr wert als sie?</w:t>
      </w:r>
    </w:p>
    <w:p w:rsidR="0088144B" w:rsidRPr="004057CC" w:rsidRDefault="0088144B" w:rsidP="004057CC">
      <w:pPr>
        <w:pStyle w:val="KeinLeerraum"/>
        <w:jc w:val="both"/>
        <w:rPr>
          <w:rFonts w:ascii="Lucida Sans" w:hAnsi="Lucida Sans"/>
        </w:rPr>
      </w:pPr>
      <w:r w:rsidRPr="004057CC">
        <w:rPr>
          <w:rFonts w:ascii="Lucida Sans" w:hAnsi="Lucida Sans"/>
        </w:rPr>
        <w:t>27Wer von euch kann mit all seiner Sorge sein Leben auch nur um eine kleine Zeitspanne verlängern?</w:t>
      </w:r>
    </w:p>
    <w:p w:rsidR="0088144B" w:rsidRPr="004057CC" w:rsidRDefault="0088144B" w:rsidP="004057CC">
      <w:pPr>
        <w:pStyle w:val="KeinLeerraum"/>
        <w:jc w:val="both"/>
        <w:rPr>
          <w:rFonts w:ascii="Lucida Sans" w:hAnsi="Lucida Sans"/>
        </w:rPr>
      </w:pPr>
      <w:r w:rsidRPr="004057CC">
        <w:rPr>
          <w:rFonts w:ascii="Lucida Sans" w:hAnsi="Lucida Sans"/>
        </w:rPr>
        <w:t>28Und was sorgt ihr euch um eure Kleidung? Lernt von den L</w:t>
      </w:r>
      <w:r w:rsidRPr="004057CC">
        <w:rPr>
          <w:rFonts w:ascii="Lucida Sans" w:hAnsi="Lucida Sans"/>
        </w:rPr>
        <w:t>i</w:t>
      </w:r>
      <w:r w:rsidRPr="004057CC">
        <w:rPr>
          <w:rFonts w:ascii="Lucida Sans" w:hAnsi="Lucida Sans"/>
        </w:rPr>
        <w:t>lien, die auf dem Feld wachsen: Sie arbeiten nicht und spi</w:t>
      </w:r>
      <w:r w:rsidRPr="004057CC">
        <w:rPr>
          <w:rFonts w:ascii="Lucida Sans" w:hAnsi="Lucida Sans"/>
        </w:rPr>
        <w:t>n</w:t>
      </w:r>
      <w:r w:rsidRPr="004057CC">
        <w:rPr>
          <w:rFonts w:ascii="Lucida Sans" w:hAnsi="Lucida Sans"/>
        </w:rPr>
        <w:t>nen nicht.</w:t>
      </w:r>
    </w:p>
    <w:p w:rsidR="0088144B" w:rsidRPr="004057CC" w:rsidRDefault="0088144B" w:rsidP="004057CC">
      <w:pPr>
        <w:pStyle w:val="KeinLeerraum"/>
        <w:jc w:val="both"/>
        <w:rPr>
          <w:rFonts w:ascii="Lucida Sans" w:hAnsi="Lucida Sans"/>
        </w:rPr>
      </w:pPr>
      <w:r w:rsidRPr="004057CC">
        <w:rPr>
          <w:rFonts w:ascii="Lucida Sans" w:hAnsi="Lucida Sans"/>
        </w:rPr>
        <w:t>29Doch ich sage euch: Selbst Salomo war in all seiner Pracht nicht gekle</w:t>
      </w:r>
      <w:r w:rsidRPr="004057CC">
        <w:rPr>
          <w:rFonts w:ascii="Lucida Sans" w:hAnsi="Lucida Sans"/>
        </w:rPr>
        <w:t>i</w:t>
      </w:r>
      <w:r w:rsidRPr="004057CC">
        <w:rPr>
          <w:rFonts w:ascii="Lucida Sans" w:hAnsi="Lucida Sans"/>
        </w:rPr>
        <w:t>det wie eine von ihnen.</w:t>
      </w:r>
    </w:p>
    <w:p w:rsidR="0088144B" w:rsidRPr="004057CC" w:rsidRDefault="0088144B" w:rsidP="004057CC">
      <w:pPr>
        <w:pStyle w:val="KeinLeerraum"/>
        <w:jc w:val="both"/>
        <w:rPr>
          <w:rFonts w:ascii="Lucida Sans" w:hAnsi="Lucida Sans"/>
        </w:rPr>
      </w:pPr>
      <w:r w:rsidRPr="004057CC">
        <w:rPr>
          <w:rFonts w:ascii="Lucida Sans" w:hAnsi="Lucida Sans"/>
        </w:rPr>
        <w:t>30Wenn aber Gott schon das Gras so prächtig kleidet, das he</w:t>
      </w:r>
      <w:r w:rsidRPr="004057CC">
        <w:rPr>
          <w:rFonts w:ascii="Lucida Sans" w:hAnsi="Lucida Sans"/>
        </w:rPr>
        <w:t>u</w:t>
      </w:r>
      <w:r w:rsidRPr="004057CC">
        <w:rPr>
          <w:rFonts w:ascii="Lucida Sans" w:hAnsi="Lucida Sans"/>
        </w:rPr>
        <w:t>te auf dem Feld steht und morgen ins Feuer geworfen wird, wie viel mehr dann euch, ihr Kleingläubigen!</w:t>
      </w:r>
    </w:p>
    <w:p w:rsidR="0088144B" w:rsidRPr="004057CC" w:rsidRDefault="0088144B" w:rsidP="004057CC">
      <w:pPr>
        <w:pStyle w:val="KeinLeerraum"/>
        <w:jc w:val="both"/>
        <w:rPr>
          <w:rFonts w:ascii="Lucida Sans" w:hAnsi="Lucida Sans"/>
        </w:rPr>
      </w:pPr>
      <w:r w:rsidRPr="004057CC">
        <w:rPr>
          <w:rFonts w:ascii="Lucida Sans" w:hAnsi="Lucida Sans"/>
        </w:rPr>
        <w:t>31Macht euch also keine Sorgen und fragt nicht: Was sollen wir e</w:t>
      </w:r>
      <w:r w:rsidRPr="004057CC">
        <w:rPr>
          <w:rFonts w:ascii="Lucida Sans" w:hAnsi="Lucida Sans"/>
        </w:rPr>
        <w:t>s</w:t>
      </w:r>
      <w:r w:rsidRPr="004057CC">
        <w:rPr>
          <w:rFonts w:ascii="Lucida Sans" w:hAnsi="Lucida Sans"/>
        </w:rPr>
        <w:t>sen? Was sollen wir trinken? Was sollen wir anziehen?</w:t>
      </w:r>
    </w:p>
    <w:p w:rsidR="0088144B" w:rsidRPr="004057CC" w:rsidRDefault="0088144B" w:rsidP="004057CC">
      <w:pPr>
        <w:pStyle w:val="KeinLeerraum"/>
        <w:jc w:val="both"/>
        <w:rPr>
          <w:rFonts w:ascii="Lucida Sans" w:hAnsi="Lucida Sans"/>
        </w:rPr>
      </w:pPr>
      <w:r w:rsidRPr="004057CC">
        <w:rPr>
          <w:rFonts w:ascii="Lucida Sans" w:hAnsi="Lucida Sans"/>
        </w:rPr>
        <w:t>32Denn um all das geht es den Heiden. Euer himmlischer Vater weiß, dass ihr das alles braucht.</w:t>
      </w:r>
    </w:p>
    <w:p w:rsidR="0088144B" w:rsidRPr="004057CC" w:rsidRDefault="0088144B" w:rsidP="004057CC">
      <w:pPr>
        <w:pStyle w:val="KeinLeerraum"/>
        <w:jc w:val="both"/>
        <w:rPr>
          <w:rFonts w:ascii="Lucida Sans" w:hAnsi="Lucida Sans"/>
        </w:rPr>
      </w:pPr>
      <w:r w:rsidRPr="004057CC">
        <w:rPr>
          <w:rFonts w:ascii="Lucida Sans" w:hAnsi="Lucida Sans"/>
        </w:rPr>
        <w:t>33Euch aber muss es zuerst um sein Reich und um seine Gerec</w:t>
      </w:r>
      <w:r w:rsidRPr="004057CC">
        <w:rPr>
          <w:rFonts w:ascii="Lucida Sans" w:hAnsi="Lucida Sans"/>
        </w:rPr>
        <w:t>h</w:t>
      </w:r>
      <w:r w:rsidRPr="004057CC">
        <w:rPr>
          <w:rFonts w:ascii="Lucida Sans" w:hAnsi="Lucida Sans"/>
        </w:rPr>
        <w:t>tigkeit gehen; dann wird euch alles andere dazugegeben.</w:t>
      </w:r>
    </w:p>
    <w:p w:rsidR="00914290" w:rsidRPr="004057CC" w:rsidRDefault="00914290" w:rsidP="004057CC">
      <w:pPr>
        <w:tabs>
          <w:tab w:val="right" w:pos="7230"/>
        </w:tabs>
        <w:jc w:val="both"/>
        <w:rPr>
          <w:rFonts w:ascii="Lucida Sans" w:hAnsi="Lucida Sans"/>
          <w:b/>
          <w:i/>
        </w:rPr>
      </w:pPr>
      <w:r w:rsidRPr="004057CC">
        <w:rPr>
          <w:rFonts w:ascii="Lucida Sans" w:hAnsi="Lucida Sans"/>
          <w:b/>
          <w:i/>
        </w:rPr>
        <w:br w:type="page"/>
      </w:r>
    </w:p>
    <w:p w:rsidR="00914290" w:rsidRPr="004057CC" w:rsidRDefault="00914290" w:rsidP="004057CC">
      <w:pPr>
        <w:pStyle w:val="KeinLeerraum"/>
        <w:tabs>
          <w:tab w:val="right" w:pos="7230"/>
        </w:tabs>
        <w:spacing w:before="120" w:line="264" w:lineRule="auto"/>
        <w:jc w:val="both"/>
        <w:rPr>
          <w:rFonts w:ascii="Lucida Sans" w:hAnsi="Lucida Sans"/>
          <w:b/>
          <w:i/>
        </w:rPr>
      </w:pPr>
      <w:r w:rsidRPr="004057CC">
        <w:rPr>
          <w:rFonts w:ascii="Lucida Sans" w:hAnsi="Lucida Sans"/>
          <w:b/>
          <w:i/>
        </w:rPr>
        <w:lastRenderedPageBreak/>
        <w:t>1 Kor 1,1-9</w:t>
      </w:r>
      <w:r w:rsidRPr="004057CC">
        <w:rPr>
          <w:rFonts w:ascii="Lucida Sans" w:hAnsi="Lucida Sans"/>
          <w:b/>
          <w:i/>
        </w:rPr>
        <w:tab/>
        <w:t>subsidiär</w:t>
      </w:r>
    </w:p>
    <w:p w:rsidR="007F1555" w:rsidRDefault="007F1555" w:rsidP="004057CC">
      <w:pPr>
        <w:pStyle w:val="KeinLeerraum"/>
        <w:tabs>
          <w:tab w:val="right" w:pos="7230"/>
        </w:tabs>
        <w:spacing w:after="60"/>
        <w:jc w:val="both"/>
        <w:rPr>
          <w:rFonts w:ascii="Lucida Sans" w:hAnsi="Lucida Sans"/>
        </w:rPr>
      </w:pP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1Paulus, durch Gottes Willen berufener Apostel Christi Jesu, und der Br</w:t>
      </w:r>
      <w:r w:rsidRPr="004057CC">
        <w:rPr>
          <w:rFonts w:ascii="Lucida Sans" w:hAnsi="Lucida Sans"/>
        </w:rPr>
        <w:t>u</w:t>
      </w:r>
      <w:r w:rsidRPr="004057CC">
        <w:rPr>
          <w:rFonts w:ascii="Lucida Sans" w:hAnsi="Lucida Sans"/>
        </w:rPr>
        <w:t xml:space="preserve">der </w:t>
      </w:r>
      <w:proofErr w:type="spellStart"/>
      <w:r w:rsidRPr="004057CC">
        <w:rPr>
          <w:rFonts w:ascii="Lucida Sans" w:hAnsi="Lucida Sans"/>
        </w:rPr>
        <w:t>Sosthenes</w:t>
      </w:r>
      <w:proofErr w:type="spellEnd"/>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2an die Kirche Gottes, die in Korinth ist, - an die Geheiligten in Christus Jesus, berufen als Heilige mit allen, die den Namen Jesu Christi, unseres Herrn, überall anrufen, bei ihnen und bei uns.</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3Gnade sei mit euch und Friede von Gott, unserem Vater, und dem Herrn Jesus Christus.</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4Ich danke Gott jederzeit euretwegen für die Gnade Gottes, die euch in Christus Jesus geschenkt wurde,</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5dass ihr an allem reich geworden seid in ihm, an aller Rede und aller E</w:t>
      </w:r>
      <w:r w:rsidRPr="004057CC">
        <w:rPr>
          <w:rFonts w:ascii="Lucida Sans" w:hAnsi="Lucida Sans"/>
        </w:rPr>
        <w:t>r</w:t>
      </w:r>
      <w:r w:rsidRPr="004057CC">
        <w:rPr>
          <w:rFonts w:ascii="Lucida Sans" w:hAnsi="Lucida Sans"/>
        </w:rPr>
        <w:t>kenntnis.</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6Denn das Zeugnis über Christus wurde bei euch gefestigt,</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7sodass euch keine Gnadengabe fehlt, während ihr auf die Offenb</w:t>
      </w:r>
      <w:r w:rsidRPr="004057CC">
        <w:rPr>
          <w:rFonts w:ascii="Lucida Sans" w:hAnsi="Lucida Sans"/>
        </w:rPr>
        <w:t>a</w:t>
      </w:r>
      <w:r w:rsidRPr="004057CC">
        <w:rPr>
          <w:rFonts w:ascii="Lucida Sans" w:hAnsi="Lucida Sans"/>
        </w:rPr>
        <w:t>rung Jesu Christi, unseres Herrn, wartet.</w:t>
      </w:r>
    </w:p>
    <w:p w:rsidR="00914290"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8Er wird euch auch festigen bis ans Ende, sodass ihr schuldlos d</w:t>
      </w:r>
      <w:r w:rsidRPr="004057CC">
        <w:rPr>
          <w:rFonts w:ascii="Lucida Sans" w:hAnsi="Lucida Sans"/>
        </w:rPr>
        <w:t>a</w:t>
      </w:r>
      <w:r w:rsidRPr="004057CC">
        <w:rPr>
          <w:rFonts w:ascii="Lucida Sans" w:hAnsi="Lucida Sans"/>
        </w:rPr>
        <w:t>steht am Tag Jesu, unseres Herrn.</w:t>
      </w:r>
    </w:p>
    <w:p w:rsidR="0088144B" w:rsidRPr="004057CC" w:rsidRDefault="00914290" w:rsidP="004057CC">
      <w:pPr>
        <w:pStyle w:val="KeinLeerraum"/>
        <w:tabs>
          <w:tab w:val="right" w:pos="7230"/>
        </w:tabs>
        <w:spacing w:after="60"/>
        <w:jc w:val="both"/>
        <w:rPr>
          <w:rFonts w:ascii="Lucida Sans" w:hAnsi="Lucida Sans"/>
        </w:rPr>
      </w:pPr>
      <w:r w:rsidRPr="004057CC">
        <w:rPr>
          <w:rFonts w:ascii="Lucida Sans" w:hAnsi="Lucida Sans"/>
        </w:rPr>
        <w:t>9Treu ist Gott, durch den ihr berufen worden seid zur Gemei</w:t>
      </w:r>
      <w:r w:rsidRPr="004057CC">
        <w:rPr>
          <w:rFonts w:ascii="Lucida Sans" w:hAnsi="Lucida Sans"/>
        </w:rPr>
        <w:t>n</w:t>
      </w:r>
      <w:r w:rsidRPr="004057CC">
        <w:rPr>
          <w:rFonts w:ascii="Lucida Sans" w:hAnsi="Lucida Sans"/>
        </w:rPr>
        <w:t>schaft mit seinem Sohn Jesus Christus, unserem Herrn.</w:t>
      </w:r>
    </w:p>
    <w:p w:rsidR="0088144B" w:rsidRPr="004057CC" w:rsidRDefault="0088144B" w:rsidP="004057CC">
      <w:pPr>
        <w:jc w:val="both"/>
        <w:rPr>
          <w:rFonts w:ascii="Lucida Sans" w:hAnsi="Lucida Sans"/>
        </w:rPr>
      </w:pPr>
      <w:r w:rsidRPr="004057CC">
        <w:rPr>
          <w:rFonts w:ascii="Lucida Sans" w:hAnsi="Lucida Sans"/>
        </w:rPr>
        <w:br w:type="page"/>
      </w:r>
    </w:p>
    <w:p w:rsidR="007F1555" w:rsidRDefault="0088144B" w:rsidP="007F1555">
      <w:pPr>
        <w:tabs>
          <w:tab w:val="right" w:pos="7230"/>
        </w:tabs>
        <w:spacing w:after="0"/>
        <w:jc w:val="both"/>
        <w:rPr>
          <w:rFonts w:ascii="Lucida Sans" w:hAnsi="Lucida Sans"/>
          <w:b/>
          <w:i/>
        </w:rPr>
      </w:pPr>
      <w:r w:rsidRPr="004057CC">
        <w:rPr>
          <w:rFonts w:ascii="Lucida Sans" w:hAnsi="Lucida Sans"/>
          <w:b/>
          <w:i/>
        </w:rPr>
        <w:lastRenderedPageBreak/>
        <w:t xml:space="preserve">Papst Franziskus </w:t>
      </w:r>
      <w:proofErr w:type="spellStart"/>
      <w:r w:rsidRPr="004057CC">
        <w:rPr>
          <w:rFonts w:ascii="Lucida Sans" w:hAnsi="Lucida Sans"/>
          <w:b/>
          <w:i/>
        </w:rPr>
        <w:t>Eva</w:t>
      </w:r>
      <w:r w:rsidR="00644355">
        <w:rPr>
          <w:rFonts w:ascii="Lucida Sans" w:hAnsi="Lucida Sans"/>
          <w:b/>
          <w:i/>
        </w:rPr>
        <w:t>n</w:t>
      </w:r>
      <w:r w:rsidRPr="004057CC">
        <w:rPr>
          <w:rFonts w:ascii="Lucida Sans" w:hAnsi="Lucida Sans"/>
          <w:b/>
          <w:i/>
        </w:rPr>
        <w:t>gelii</w:t>
      </w:r>
      <w:proofErr w:type="spellEnd"/>
      <w:r w:rsidRPr="004057CC">
        <w:rPr>
          <w:rFonts w:ascii="Lucida Sans" w:hAnsi="Lucida Sans"/>
          <w:b/>
          <w:i/>
        </w:rPr>
        <w:t xml:space="preserve"> </w:t>
      </w:r>
      <w:proofErr w:type="spellStart"/>
      <w:r w:rsidRPr="004057CC">
        <w:rPr>
          <w:rFonts w:ascii="Lucida Sans" w:hAnsi="Lucida Sans"/>
          <w:b/>
          <w:i/>
        </w:rPr>
        <w:t>Gaudium</w:t>
      </w:r>
      <w:proofErr w:type="spellEnd"/>
      <w:r w:rsidRPr="004057CC">
        <w:rPr>
          <w:rFonts w:ascii="Lucida Sans" w:hAnsi="Lucida Sans"/>
          <w:b/>
          <w:i/>
        </w:rPr>
        <w:t xml:space="preserve"> 33:</w:t>
      </w:r>
      <w:r w:rsidRPr="004057CC">
        <w:rPr>
          <w:rFonts w:ascii="Lucida Sans" w:hAnsi="Lucida Sans"/>
          <w:b/>
          <w:i/>
        </w:rPr>
        <w:tab/>
        <w:t>qualität</w:t>
      </w:r>
      <w:r w:rsidRPr="004057CC">
        <w:rPr>
          <w:rFonts w:ascii="Lucida Sans" w:hAnsi="Lucida Sans"/>
          <w:b/>
          <w:i/>
        </w:rPr>
        <w:t>s</w:t>
      </w:r>
      <w:r w:rsidRPr="004057CC">
        <w:rPr>
          <w:rFonts w:ascii="Lucida Sans" w:hAnsi="Lucida Sans"/>
          <w:b/>
          <w:i/>
        </w:rPr>
        <w:t>bewusst</w:t>
      </w:r>
    </w:p>
    <w:p w:rsidR="007F1555" w:rsidRDefault="007F1555" w:rsidP="007F1555">
      <w:pPr>
        <w:tabs>
          <w:tab w:val="right" w:pos="7230"/>
        </w:tabs>
        <w:spacing w:after="0"/>
        <w:jc w:val="both"/>
        <w:rPr>
          <w:rFonts w:ascii="Lucida Sans" w:hAnsi="Lucida Sans"/>
        </w:rPr>
      </w:pPr>
    </w:p>
    <w:p w:rsidR="00101258" w:rsidRPr="007F1555" w:rsidRDefault="0088144B" w:rsidP="007F1555">
      <w:pPr>
        <w:tabs>
          <w:tab w:val="right" w:pos="7230"/>
        </w:tabs>
        <w:spacing w:after="0"/>
        <w:jc w:val="both"/>
        <w:rPr>
          <w:rFonts w:ascii="Lucida Sans" w:hAnsi="Lucida Sans"/>
          <w:b/>
          <w:i/>
        </w:rPr>
      </w:pPr>
      <w:r w:rsidRPr="004057CC">
        <w:rPr>
          <w:rFonts w:ascii="Lucida Sans" w:hAnsi="Lucida Sans"/>
        </w:rPr>
        <w:t>„Die Seelsorge unter missionarischem Gesichtspunkt verlangt, das bequeme pastorale Kriterium des „Es wurde immer so gemacht“ aufzugeben. Ich lade alle ein, wagemutig und kreativ zu sein in di</w:t>
      </w:r>
      <w:r w:rsidRPr="004057CC">
        <w:rPr>
          <w:rFonts w:ascii="Lucida Sans" w:hAnsi="Lucida Sans"/>
        </w:rPr>
        <w:t>e</w:t>
      </w:r>
      <w:r w:rsidRPr="004057CC">
        <w:rPr>
          <w:rFonts w:ascii="Lucida Sans" w:hAnsi="Lucida Sans"/>
        </w:rPr>
        <w:t>ser Aufgabe, die Ziele, die Strukturen, den Stil und die Evangelisi</w:t>
      </w:r>
      <w:r w:rsidRPr="004057CC">
        <w:rPr>
          <w:rFonts w:ascii="Lucida Sans" w:hAnsi="Lucida Sans"/>
        </w:rPr>
        <w:t>e</w:t>
      </w:r>
      <w:r w:rsidRPr="004057CC">
        <w:rPr>
          <w:rFonts w:ascii="Lucida Sans" w:hAnsi="Lucida Sans"/>
        </w:rPr>
        <w:t>rungs-Methoden der eigenen Gemei</w:t>
      </w:r>
      <w:r w:rsidR="00101258" w:rsidRPr="004057CC">
        <w:rPr>
          <w:rFonts w:ascii="Lucida Sans" w:hAnsi="Lucida Sans"/>
        </w:rPr>
        <w:t>nden zu überdenken. Eine B</w:t>
      </w:r>
      <w:r w:rsidR="00101258" w:rsidRPr="004057CC">
        <w:rPr>
          <w:rFonts w:ascii="Lucida Sans" w:hAnsi="Lucida Sans"/>
        </w:rPr>
        <w:t>e</w:t>
      </w:r>
      <w:r w:rsidR="00101258" w:rsidRPr="004057CC">
        <w:rPr>
          <w:rFonts w:ascii="Lucida Sans" w:hAnsi="Lucida Sans"/>
        </w:rPr>
        <w:t>stim</w:t>
      </w:r>
      <w:r w:rsidRPr="004057CC">
        <w:rPr>
          <w:rFonts w:ascii="Lucida Sans" w:hAnsi="Lucida Sans"/>
        </w:rPr>
        <w:t>mung der Ziele ohne eine angemessene gemeinschaftliche S</w:t>
      </w:r>
      <w:r w:rsidRPr="004057CC">
        <w:rPr>
          <w:rFonts w:ascii="Lucida Sans" w:hAnsi="Lucida Sans"/>
        </w:rPr>
        <w:t>u</w:t>
      </w:r>
      <w:r w:rsidRPr="004057CC">
        <w:rPr>
          <w:rFonts w:ascii="Lucida Sans" w:hAnsi="Lucida Sans"/>
        </w:rPr>
        <w:t>che nach den Mitteln, um sie zu erre</w:t>
      </w:r>
      <w:r w:rsidRPr="004057CC">
        <w:rPr>
          <w:rFonts w:ascii="Lucida Sans" w:hAnsi="Lucida Sans"/>
        </w:rPr>
        <w:t>i</w:t>
      </w:r>
      <w:r w:rsidRPr="004057CC">
        <w:rPr>
          <w:rFonts w:ascii="Lucida Sans" w:hAnsi="Lucida Sans"/>
        </w:rPr>
        <w:t>chen, ist dazu verurteilt, sich als bloße Fantasie zu erwe</w:t>
      </w:r>
      <w:r w:rsidRPr="004057CC">
        <w:rPr>
          <w:rFonts w:ascii="Lucida Sans" w:hAnsi="Lucida Sans"/>
        </w:rPr>
        <w:t>i</w:t>
      </w:r>
      <w:r w:rsidRPr="004057CC">
        <w:rPr>
          <w:rFonts w:ascii="Lucida Sans" w:hAnsi="Lucida Sans"/>
        </w:rPr>
        <w:t>sen. Ich rufe alle auf, großherzig und mutig die Anregungen aufzugreifen, ohne Beschrä</w:t>
      </w:r>
      <w:r w:rsidRPr="004057CC">
        <w:rPr>
          <w:rFonts w:ascii="Lucida Sans" w:hAnsi="Lucida Sans"/>
        </w:rPr>
        <w:t>n</w:t>
      </w:r>
      <w:r w:rsidRPr="004057CC">
        <w:rPr>
          <w:rFonts w:ascii="Lucida Sans" w:hAnsi="Lucida Sans"/>
        </w:rPr>
        <w:t>kungen und Ängste.</w:t>
      </w:r>
    </w:p>
    <w:p w:rsidR="00AA65F3" w:rsidRPr="004057CC" w:rsidRDefault="00AA65F3" w:rsidP="004057CC">
      <w:pPr>
        <w:jc w:val="both"/>
        <w:rPr>
          <w:rFonts w:ascii="Lucida Sans" w:hAnsi="Lucida Sans"/>
          <w:b/>
          <w:i/>
        </w:rPr>
      </w:pPr>
      <w:r w:rsidRPr="004057CC">
        <w:rPr>
          <w:rFonts w:ascii="Lucida Sans" w:hAnsi="Lucida Sans"/>
          <w:b/>
          <w:i/>
        </w:rPr>
        <w:br w:type="page"/>
      </w:r>
    </w:p>
    <w:p w:rsidR="00AA65F3" w:rsidRPr="004057CC" w:rsidRDefault="00AA65F3" w:rsidP="004057CC">
      <w:pPr>
        <w:tabs>
          <w:tab w:val="right" w:pos="7230"/>
        </w:tabs>
        <w:jc w:val="both"/>
        <w:rPr>
          <w:rFonts w:ascii="Lucida Sans" w:hAnsi="Lucida Sans"/>
          <w:b/>
          <w:i/>
        </w:rPr>
      </w:pPr>
      <w:proofErr w:type="spellStart"/>
      <w:r w:rsidRPr="004057CC">
        <w:rPr>
          <w:rFonts w:ascii="Lucida Sans" w:hAnsi="Lucida Sans"/>
          <w:b/>
          <w:i/>
        </w:rPr>
        <w:lastRenderedPageBreak/>
        <w:t>Joh</w:t>
      </w:r>
      <w:proofErr w:type="spellEnd"/>
      <w:r w:rsidRPr="004057CC">
        <w:rPr>
          <w:rFonts w:ascii="Lucida Sans" w:hAnsi="Lucida Sans"/>
          <w:b/>
          <w:i/>
        </w:rPr>
        <w:t xml:space="preserve"> 6,1-14</w:t>
      </w:r>
      <w:r w:rsidRPr="004057CC">
        <w:rPr>
          <w:rFonts w:ascii="Lucida Sans" w:hAnsi="Lucida Sans"/>
          <w:b/>
          <w:i/>
        </w:rPr>
        <w:tab/>
        <w:t>ressourcenbewusst</w:t>
      </w:r>
    </w:p>
    <w:p w:rsidR="00AA65F3" w:rsidRPr="007F1555" w:rsidRDefault="00AA65F3" w:rsidP="007F1555">
      <w:pPr>
        <w:tabs>
          <w:tab w:val="right" w:pos="7230"/>
        </w:tabs>
        <w:spacing w:after="0"/>
        <w:jc w:val="both"/>
        <w:rPr>
          <w:rFonts w:ascii="Lucida Sans" w:hAnsi="Lucida Sans"/>
          <w:b/>
        </w:rPr>
      </w:pPr>
    </w:p>
    <w:p w:rsidR="00AA65F3" w:rsidRPr="007F1555" w:rsidRDefault="00AA65F3" w:rsidP="007F1555">
      <w:pPr>
        <w:pStyle w:val="KeinLeerraum"/>
        <w:jc w:val="both"/>
        <w:rPr>
          <w:rFonts w:ascii="Lucida Sans" w:hAnsi="Lucida Sans"/>
        </w:rPr>
      </w:pPr>
      <w:r w:rsidRPr="007F1555">
        <w:rPr>
          <w:rFonts w:ascii="Lucida Sans" w:hAnsi="Lucida Sans"/>
        </w:rPr>
        <w:t>6,1Danach ging Jesus an das andere Ufer des Sees von Gal</w:t>
      </w:r>
      <w:r w:rsidRPr="007F1555">
        <w:rPr>
          <w:rFonts w:ascii="Lucida Sans" w:hAnsi="Lucida Sans"/>
        </w:rPr>
        <w:t>i</w:t>
      </w:r>
      <w:r w:rsidRPr="007F1555">
        <w:rPr>
          <w:rFonts w:ascii="Lucida Sans" w:hAnsi="Lucida Sans"/>
        </w:rPr>
        <w:t xml:space="preserve">läa, der auch See von Tiberias heißt. </w:t>
      </w:r>
    </w:p>
    <w:p w:rsidR="00AA65F3" w:rsidRPr="007F1555" w:rsidRDefault="00AA65F3" w:rsidP="007F1555">
      <w:pPr>
        <w:pStyle w:val="KeinLeerraum"/>
        <w:jc w:val="both"/>
        <w:rPr>
          <w:rFonts w:ascii="Lucida Sans" w:hAnsi="Lucida Sans"/>
        </w:rPr>
      </w:pPr>
      <w:r w:rsidRPr="007F1555">
        <w:rPr>
          <w:rFonts w:ascii="Lucida Sans" w:hAnsi="Lucida Sans"/>
        </w:rPr>
        <w:t xml:space="preserve">2Eine große Menschenmenge folgte ihm, weil sie die Zeichen sahen, die er an den Kranken tat. </w:t>
      </w:r>
    </w:p>
    <w:p w:rsidR="00AA65F3" w:rsidRPr="004057CC" w:rsidRDefault="00AA65F3" w:rsidP="004057CC">
      <w:pPr>
        <w:pStyle w:val="KeinLeerraum"/>
        <w:jc w:val="both"/>
        <w:rPr>
          <w:rFonts w:ascii="Lucida Sans" w:hAnsi="Lucida Sans"/>
        </w:rPr>
      </w:pPr>
      <w:r w:rsidRPr="004057CC">
        <w:rPr>
          <w:rFonts w:ascii="Lucida Sans" w:hAnsi="Lucida Sans"/>
        </w:rPr>
        <w:t>3Jesus stieg auf den Berg und setzte sich dort mit seinen Jü</w:t>
      </w:r>
      <w:r w:rsidRPr="004057CC">
        <w:rPr>
          <w:rFonts w:ascii="Lucida Sans" w:hAnsi="Lucida Sans"/>
        </w:rPr>
        <w:t>n</w:t>
      </w:r>
      <w:r w:rsidRPr="004057CC">
        <w:rPr>
          <w:rFonts w:ascii="Lucida Sans" w:hAnsi="Lucida Sans"/>
        </w:rPr>
        <w:t>gern nieder. 4Das Pascha, das Fest der Juden, war nahe.</w:t>
      </w:r>
    </w:p>
    <w:p w:rsidR="00AA65F3" w:rsidRPr="004057CC" w:rsidRDefault="00AA65F3" w:rsidP="004057CC">
      <w:pPr>
        <w:pStyle w:val="KeinLeerraum"/>
        <w:jc w:val="both"/>
        <w:rPr>
          <w:rFonts w:ascii="Lucida Sans" w:hAnsi="Lucida Sans"/>
        </w:rPr>
      </w:pPr>
      <w:r w:rsidRPr="004057CC">
        <w:rPr>
          <w:rFonts w:ascii="Lucida Sans" w:hAnsi="Lucida Sans"/>
        </w:rPr>
        <w:t>5Als Jesus aufblickte und sah, dass so viele Menschen zu ihm k</w:t>
      </w:r>
      <w:r w:rsidRPr="004057CC">
        <w:rPr>
          <w:rFonts w:ascii="Lucida Sans" w:hAnsi="Lucida Sans"/>
        </w:rPr>
        <w:t>a</w:t>
      </w:r>
      <w:r w:rsidRPr="004057CC">
        <w:rPr>
          <w:rFonts w:ascii="Lucida Sans" w:hAnsi="Lucida Sans"/>
        </w:rPr>
        <w:t>men, fragte er Philippus: Wo sollen wir Brot kaufen, damit di</w:t>
      </w:r>
      <w:r w:rsidRPr="004057CC">
        <w:rPr>
          <w:rFonts w:ascii="Lucida Sans" w:hAnsi="Lucida Sans"/>
        </w:rPr>
        <w:t>e</w:t>
      </w:r>
      <w:r w:rsidRPr="004057CC">
        <w:rPr>
          <w:rFonts w:ascii="Lucida Sans" w:hAnsi="Lucida Sans"/>
        </w:rPr>
        <w:t>se Leute zu essen h</w:t>
      </w:r>
      <w:r w:rsidRPr="004057CC">
        <w:rPr>
          <w:rFonts w:ascii="Lucida Sans" w:hAnsi="Lucida Sans"/>
        </w:rPr>
        <w:t>a</w:t>
      </w:r>
      <w:r w:rsidRPr="004057CC">
        <w:rPr>
          <w:rFonts w:ascii="Lucida Sans" w:hAnsi="Lucida Sans"/>
        </w:rPr>
        <w:t>ben?</w:t>
      </w:r>
    </w:p>
    <w:p w:rsidR="00AA65F3" w:rsidRPr="004057CC" w:rsidRDefault="00AA65F3" w:rsidP="004057CC">
      <w:pPr>
        <w:pStyle w:val="KeinLeerraum"/>
        <w:jc w:val="both"/>
        <w:rPr>
          <w:rFonts w:ascii="Lucida Sans" w:hAnsi="Lucida Sans"/>
        </w:rPr>
      </w:pPr>
      <w:r w:rsidRPr="004057CC">
        <w:rPr>
          <w:rFonts w:ascii="Lucida Sans" w:hAnsi="Lucida Sans"/>
        </w:rPr>
        <w:t>6Das sagte er aber nur, um ihn auf die Probe zu stellen; denn er selbst wusste, was er tun wollte.</w:t>
      </w:r>
    </w:p>
    <w:p w:rsidR="00AA65F3" w:rsidRPr="004057CC" w:rsidRDefault="00AA65F3" w:rsidP="004057CC">
      <w:pPr>
        <w:pStyle w:val="KeinLeerraum"/>
        <w:jc w:val="both"/>
        <w:rPr>
          <w:rFonts w:ascii="Lucida Sans" w:hAnsi="Lucida Sans"/>
        </w:rPr>
      </w:pPr>
      <w:r w:rsidRPr="004057CC">
        <w:rPr>
          <w:rFonts w:ascii="Lucida Sans" w:hAnsi="Lucida Sans"/>
        </w:rPr>
        <w:t>7Philippus antwortete ihm: Brot für zweihundert Denare reicht nicht aus, wenn jeder von ihnen auch nur ein kleines Stück b</w:t>
      </w:r>
      <w:r w:rsidRPr="004057CC">
        <w:rPr>
          <w:rFonts w:ascii="Lucida Sans" w:hAnsi="Lucida Sans"/>
        </w:rPr>
        <w:t>e</w:t>
      </w:r>
      <w:r w:rsidRPr="004057CC">
        <w:rPr>
          <w:rFonts w:ascii="Lucida Sans" w:hAnsi="Lucida Sans"/>
        </w:rPr>
        <w:t xml:space="preserve">kommen soll. </w:t>
      </w:r>
    </w:p>
    <w:p w:rsidR="00AA65F3" w:rsidRPr="004057CC" w:rsidRDefault="00AA65F3" w:rsidP="004057CC">
      <w:pPr>
        <w:pStyle w:val="KeinLeerraum"/>
        <w:jc w:val="both"/>
        <w:rPr>
          <w:rFonts w:ascii="Lucida Sans" w:hAnsi="Lucida Sans"/>
        </w:rPr>
      </w:pPr>
      <w:r w:rsidRPr="004057CC">
        <w:rPr>
          <w:rFonts w:ascii="Lucida Sans" w:hAnsi="Lucida Sans"/>
        </w:rPr>
        <w:t>8Einer seiner Jünger, Andreas, der Bruder des Simon Petrus, sa</w:t>
      </w:r>
      <w:r w:rsidRPr="004057CC">
        <w:rPr>
          <w:rFonts w:ascii="Lucida Sans" w:hAnsi="Lucida Sans"/>
        </w:rPr>
        <w:t>g</w:t>
      </w:r>
      <w:r w:rsidRPr="004057CC">
        <w:rPr>
          <w:rFonts w:ascii="Lucida Sans" w:hAnsi="Lucida Sans"/>
        </w:rPr>
        <w:t>te zu ihm: 9Hier ist ein kleiner Junge, der hat fünf Gerste</w:t>
      </w:r>
      <w:r w:rsidRPr="004057CC">
        <w:rPr>
          <w:rFonts w:ascii="Lucida Sans" w:hAnsi="Lucida Sans"/>
        </w:rPr>
        <w:t>n</w:t>
      </w:r>
      <w:r w:rsidRPr="004057CC">
        <w:rPr>
          <w:rFonts w:ascii="Lucida Sans" w:hAnsi="Lucida Sans"/>
        </w:rPr>
        <w:t>brote und zwei Fische; doch was ist das für so viele!</w:t>
      </w:r>
    </w:p>
    <w:p w:rsidR="00AA65F3" w:rsidRPr="004057CC" w:rsidRDefault="00AA65F3" w:rsidP="004057CC">
      <w:pPr>
        <w:pStyle w:val="KeinLeerraum"/>
        <w:jc w:val="both"/>
        <w:rPr>
          <w:rFonts w:ascii="Lucida Sans" w:hAnsi="Lucida Sans"/>
        </w:rPr>
      </w:pPr>
      <w:r w:rsidRPr="004057CC">
        <w:rPr>
          <w:rFonts w:ascii="Lucida Sans" w:hAnsi="Lucida Sans"/>
        </w:rPr>
        <w:t>10Jesus sagte: Lasst die Leute sich setzen! Es gab dort nä</w:t>
      </w:r>
      <w:r w:rsidRPr="004057CC">
        <w:rPr>
          <w:rFonts w:ascii="Lucida Sans" w:hAnsi="Lucida Sans"/>
        </w:rPr>
        <w:t>m</w:t>
      </w:r>
      <w:r w:rsidRPr="004057CC">
        <w:rPr>
          <w:rFonts w:ascii="Lucida Sans" w:hAnsi="Lucida Sans"/>
        </w:rPr>
        <w:t>lich viel Gras. Da setzten sie sich; es waren etwa fünftausend Mä</w:t>
      </w:r>
      <w:r w:rsidRPr="004057CC">
        <w:rPr>
          <w:rFonts w:ascii="Lucida Sans" w:hAnsi="Lucida Sans"/>
        </w:rPr>
        <w:t>n</w:t>
      </w:r>
      <w:r w:rsidRPr="004057CC">
        <w:rPr>
          <w:rFonts w:ascii="Lucida Sans" w:hAnsi="Lucida Sans"/>
        </w:rPr>
        <w:t>ner.</w:t>
      </w:r>
    </w:p>
    <w:p w:rsidR="00AA65F3" w:rsidRPr="004057CC" w:rsidRDefault="00AA65F3" w:rsidP="004057CC">
      <w:pPr>
        <w:pStyle w:val="KeinLeerraum"/>
        <w:jc w:val="both"/>
        <w:rPr>
          <w:rFonts w:ascii="Lucida Sans" w:hAnsi="Lucida Sans"/>
        </w:rPr>
      </w:pPr>
      <w:r w:rsidRPr="004057CC">
        <w:rPr>
          <w:rFonts w:ascii="Lucida Sans" w:hAnsi="Lucida Sans"/>
        </w:rPr>
        <w:t>11Dann nahm Jesus die Brote, sprach das Dankgebet und tei</w:t>
      </w:r>
      <w:r w:rsidRPr="004057CC">
        <w:rPr>
          <w:rFonts w:ascii="Lucida Sans" w:hAnsi="Lucida Sans"/>
        </w:rPr>
        <w:t>l</w:t>
      </w:r>
      <w:r w:rsidRPr="004057CC">
        <w:rPr>
          <w:rFonts w:ascii="Lucida Sans" w:hAnsi="Lucida Sans"/>
        </w:rPr>
        <w:t>te an die Leute aus, so viel sie wollten; ebenso machte er es mit den F</w:t>
      </w:r>
      <w:r w:rsidRPr="004057CC">
        <w:rPr>
          <w:rFonts w:ascii="Lucida Sans" w:hAnsi="Lucida Sans"/>
        </w:rPr>
        <w:t>i</w:t>
      </w:r>
      <w:r w:rsidRPr="004057CC">
        <w:rPr>
          <w:rFonts w:ascii="Lucida Sans" w:hAnsi="Lucida Sans"/>
        </w:rPr>
        <w:t>schen.</w:t>
      </w:r>
    </w:p>
    <w:p w:rsidR="00AA65F3" w:rsidRPr="004057CC" w:rsidRDefault="00AA65F3" w:rsidP="004057CC">
      <w:pPr>
        <w:pStyle w:val="KeinLeerraum"/>
        <w:jc w:val="both"/>
        <w:rPr>
          <w:rFonts w:ascii="Lucida Sans" w:hAnsi="Lucida Sans"/>
        </w:rPr>
      </w:pPr>
      <w:r w:rsidRPr="004057CC">
        <w:rPr>
          <w:rFonts w:ascii="Lucida Sans" w:hAnsi="Lucida Sans"/>
        </w:rPr>
        <w:t>12Als die Menge satt war, sagte er zu seinen Jüngern: Sa</w:t>
      </w:r>
      <w:r w:rsidRPr="004057CC">
        <w:rPr>
          <w:rFonts w:ascii="Lucida Sans" w:hAnsi="Lucida Sans"/>
        </w:rPr>
        <w:t>m</w:t>
      </w:r>
      <w:r w:rsidRPr="004057CC">
        <w:rPr>
          <w:rFonts w:ascii="Lucida Sans" w:hAnsi="Lucida Sans"/>
        </w:rPr>
        <w:t>melt die übrig gebliebenen Brotstücke, damit nichts verdirbt. 13Sie samme</w:t>
      </w:r>
      <w:r w:rsidRPr="004057CC">
        <w:rPr>
          <w:rFonts w:ascii="Lucida Sans" w:hAnsi="Lucida Sans"/>
        </w:rPr>
        <w:t>l</w:t>
      </w:r>
      <w:r w:rsidRPr="004057CC">
        <w:rPr>
          <w:rFonts w:ascii="Lucida Sans" w:hAnsi="Lucida Sans"/>
        </w:rPr>
        <w:t>ten und füllten zwölf Körbe mit den Stücken, die von den fünf Ger</w:t>
      </w:r>
      <w:r w:rsidRPr="004057CC">
        <w:rPr>
          <w:rFonts w:ascii="Lucida Sans" w:hAnsi="Lucida Sans"/>
        </w:rPr>
        <w:t>s</w:t>
      </w:r>
      <w:r w:rsidRPr="004057CC">
        <w:rPr>
          <w:rFonts w:ascii="Lucida Sans" w:hAnsi="Lucida Sans"/>
        </w:rPr>
        <w:t>tenbroten nach dem Essen übrig waren.</w:t>
      </w:r>
    </w:p>
    <w:p w:rsidR="00101258" w:rsidRPr="004057CC" w:rsidRDefault="00AA65F3" w:rsidP="004057CC">
      <w:pPr>
        <w:pStyle w:val="KeinLeerraum"/>
        <w:jc w:val="both"/>
        <w:rPr>
          <w:rFonts w:ascii="Lucida Sans" w:hAnsi="Lucida Sans"/>
        </w:rPr>
      </w:pPr>
      <w:r w:rsidRPr="004057CC">
        <w:rPr>
          <w:rFonts w:ascii="Lucida Sans" w:hAnsi="Lucida Sans"/>
        </w:rPr>
        <w:t>14Als die Menschen das Zeichen sahen, das er getan hatte, sa</w:t>
      </w:r>
      <w:r w:rsidRPr="004057CC">
        <w:rPr>
          <w:rFonts w:ascii="Lucida Sans" w:hAnsi="Lucida Sans"/>
        </w:rPr>
        <w:t>g</w:t>
      </w:r>
      <w:r w:rsidRPr="004057CC">
        <w:rPr>
          <w:rFonts w:ascii="Lucida Sans" w:hAnsi="Lucida Sans"/>
        </w:rPr>
        <w:t>ten sie: Das ist wirklich der Prophet, der in die Welt ko</w:t>
      </w:r>
      <w:r w:rsidRPr="004057CC">
        <w:rPr>
          <w:rFonts w:ascii="Lucida Sans" w:hAnsi="Lucida Sans"/>
        </w:rPr>
        <w:t>m</w:t>
      </w:r>
      <w:r w:rsidRPr="004057CC">
        <w:rPr>
          <w:rFonts w:ascii="Lucida Sans" w:hAnsi="Lucida Sans"/>
        </w:rPr>
        <w:t>men soll.</w:t>
      </w:r>
      <w:r w:rsidR="00101258" w:rsidRPr="004057CC">
        <w:rPr>
          <w:rFonts w:ascii="Lucida Sans" w:hAnsi="Lucida Sans"/>
        </w:rPr>
        <w:br w:type="page"/>
      </w:r>
    </w:p>
    <w:p w:rsidR="00101258" w:rsidRPr="004057CC" w:rsidRDefault="00101258" w:rsidP="004057CC">
      <w:pPr>
        <w:tabs>
          <w:tab w:val="right" w:pos="7230"/>
        </w:tabs>
        <w:jc w:val="both"/>
        <w:rPr>
          <w:rFonts w:ascii="Lucida Sans" w:hAnsi="Lucida Sans"/>
          <w:b/>
          <w:i/>
        </w:rPr>
      </w:pPr>
      <w:proofErr w:type="spellStart"/>
      <w:r w:rsidRPr="004057CC">
        <w:rPr>
          <w:rFonts w:ascii="Lucida Sans" w:hAnsi="Lucida Sans"/>
          <w:b/>
          <w:i/>
        </w:rPr>
        <w:lastRenderedPageBreak/>
        <w:t>Mt</w:t>
      </w:r>
      <w:proofErr w:type="spellEnd"/>
      <w:r w:rsidRPr="004057CC">
        <w:rPr>
          <w:rFonts w:ascii="Lucida Sans" w:hAnsi="Lucida Sans"/>
          <w:b/>
          <w:i/>
        </w:rPr>
        <w:t xml:space="preserve"> 25,31-4</w:t>
      </w:r>
      <w:r w:rsidR="00AA65F3" w:rsidRPr="004057CC">
        <w:rPr>
          <w:rFonts w:ascii="Lucida Sans" w:hAnsi="Lucida Sans"/>
          <w:b/>
          <w:i/>
        </w:rPr>
        <w:t>0</w:t>
      </w:r>
      <w:r w:rsidRPr="004057CC">
        <w:rPr>
          <w:rFonts w:ascii="Lucida Sans" w:hAnsi="Lucida Sans"/>
          <w:b/>
          <w:i/>
        </w:rPr>
        <w:tab/>
        <w:t>solidarisch</w:t>
      </w:r>
    </w:p>
    <w:p w:rsidR="00644355" w:rsidRDefault="00644355" w:rsidP="004057CC">
      <w:pPr>
        <w:pStyle w:val="KeinLeerraum"/>
        <w:spacing w:after="60"/>
        <w:jc w:val="both"/>
        <w:rPr>
          <w:rFonts w:ascii="Lucida Sans" w:hAnsi="Lucida Sans"/>
        </w:rPr>
      </w:pPr>
    </w:p>
    <w:p w:rsidR="00101258" w:rsidRPr="004057CC" w:rsidRDefault="00101258" w:rsidP="004057CC">
      <w:pPr>
        <w:pStyle w:val="KeinLeerraum"/>
        <w:spacing w:after="60"/>
        <w:jc w:val="both"/>
        <w:rPr>
          <w:rFonts w:ascii="Lucida Sans" w:hAnsi="Lucida Sans"/>
        </w:rPr>
      </w:pPr>
      <w:r w:rsidRPr="004057CC">
        <w:rPr>
          <w:rFonts w:ascii="Lucida Sans" w:hAnsi="Lucida Sans"/>
        </w:rPr>
        <w:t>31Wenn der Menschensohn in seiner Herrlichkeit kommt und alle Engel mit ihm, dann wird er sich auf den Thron seiner Herrlic</w:t>
      </w:r>
      <w:r w:rsidRPr="004057CC">
        <w:rPr>
          <w:rFonts w:ascii="Lucida Sans" w:hAnsi="Lucida Sans"/>
        </w:rPr>
        <w:t>h</w:t>
      </w:r>
      <w:r w:rsidRPr="004057CC">
        <w:rPr>
          <w:rFonts w:ascii="Lucida Sans" w:hAnsi="Lucida Sans"/>
        </w:rPr>
        <w:t>keit setzen.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32Und alle Völker werden vor ihm zusammengerufen werden und er wird sie voneinander scheiden, wie der Hirt die Schafe von den Böcken sche</w:t>
      </w:r>
      <w:r w:rsidRPr="004057CC">
        <w:rPr>
          <w:rFonts w:ascii="Lucida Sans" w:hAnsi="Lucida Sans"/>
        </w:rPr>
        <w:t>i</w:t>
      </w:r>
      <w:r w:rsidRPr="004057CC">
        <w:rPr>
          <w:rFonts w:ascii="Lucida Sans" w:hAnsi="Lucida Sans"/>
        </w:rPr>
        <w:t>det.</w:t>
      </w:r>
    </w:p>
    <w:p w:rsidR="00101258" w:rsidRPr="004057CC" w:rsidRDefault="00101258" w:rsidP="004057CC">
      <w:pPr>
        <w:pStyle w:val="KeinLeerraum"/>
        <w:spacing w:after="60"/>
        <w:jc w:val="both"/>
        <w:rPr>
          <w:rFonts w:ascii="Lucida Sans" w:hAnsi="Lucida Sans"/>
        </w:rPr>
      </w:pPr>
      <w:r w:rsidRPr="004057CC">
        <w:rPr>
          <w:rFonts w:ascii="Lucida Sans" w:hAnsi="Lucida Sans"/>
        </w:rPr>
        <w:t xml:space="preserve">33Er </w:t>
      </w:r>
      <w:proofErr w:type="gramStart"/>
      <w:r w:rsidRPr="004057CC">
        <w:rPr>
          <w:rFonts w:ascii="Lucida Sans" w:hAnsi="Lucida Sans"/>
        </w:rPr>
        <w:t>wird</w:t>
      </w:r>
      <w:proofErr w:type="gramEnd"/>
      <w:r w:rsidRPr="004057CC">
        <w:rPr>
          <w:rFonts w:ascii="Lucida Sans" w:hAnsi="Lucida Sans"/>
        </w:rPr>
        <w:t xml:space="preserve"> die Schafe zu seiner Rechten versammeln, die Böcke aber zur Linken.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34Dann wird der König denen auf der rechten Seite sagen: Kommt her, die ihr von meinem Vater gesegnet seid, nehmt das Reich in Besitz, das seit der Erschaffung der Welt für euch b</w:t>
      </w:r>
      <w:r w:rsidRPr="004057CC">
        <w:rPr>
          <w:rFonts w:ascii="Lucida Sans" w:hAnsi="Lucida Sans"/>
        </w:rPr>
        <w:t>e</w:t>
      </w:r>
      <w:r w:rsidRPr="004057CC">
        <w:rPr>
          <w:rFonts w:ascii="Lucida Sans" w:hAnsi="Lucida Sans"/>
        </w:rPr>
        <w:t>stimmt ist.</w:t>
      </w:r>
    </w:p>
    <w:p w:rsidR="00101258" w:rsidRPr="004057CC" w:rsidRDefault="00101258" w:rsidP="004057CC">
      <w:pPr>
        <w:pStyle w:val="KeinLeerraum"/>
        <w:spacing w:after="60"/>
        <w:jc w:val="both"/>
        <w:rPr>
          <w:rFonts w:ascii="Lucida Sans" w:hAnsi="Lucida Sans"/>
        </w:rPr>
      </w:pPr>
      <w:r w:rsidRPr="004057CC">
        <w:rPr>
          <w:rFonts w:ascii="Lucida Sans" w:hAnsi="Lucida Sans"/>
        </w:rPr>
        <w:t>35Denn ich war hungrig und ihr habt mir zu essen gegeben; ich war dur</w:t>
      </w:r>
      <w:r w:rsidRPr="004057CC">
        <w:rPr>
          <w:rFonts w:ascii="Lucida Sans" w:hAnsi="Lucida Sans"/>
        </w:rPr>
        <w:t>s</w:t>
      </w:r>
      <w:r w:rsidRPr="004057CC">
        <w:rPr>
          <w:rFonts w:ascii="Lucida Sans" w:hAnsi="Lucida Sans"/>
        </w:rPr>
        <w:t>tig und ihr habt mir zu trinken gegeben; ich war fremd und obdachlos und ihr habt mich aufgenommen;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36ich war nackt und ihr habt mir Kleidung gegeben; ich war krank und ihr habt mich besucht; ich war im Gefängnis und ihr seid zu mir gekommen.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37Dann werden ihm die Gerechten antworten: Herr, wann h</w:t>
      </w:r>
      <w:r w:rsidRPr="004057CC">
        <w:rPr>
          <w:rFonts w:ascii="Lucida Sans" w:hAnsi="Lucida Sans"/>
        </w:rPr>
        <w:t>a</w:t>
      </w:r>
      <w:r w:rsidRPr="004057CC">
        <w:rPr>
          <w:rFonts w:ascii="Lucida Sans" w:hAnsi="Lucida Sans"/>
        </w:rPr>
        <w:t>ben wir dich hungrig gesehen und dir zu essen gegeben, oder dur</w:t>
      </w:r>
      <w:r w:rsidRPr="004057CC">
        <w:rPr>
          <w:rFonts w:ascii="Lucida Sans" w:hAnsi="Lucida Sans"/>
        </w:rPr>
        <w:t>s</w:t>
      </w:r>
      <w:r w:rsidRPr="004057CC">
        <w:rPr>
          <w:rFonts w:ascii="Lucida Sans" w:hAnsi="Lucida Sans"/>
        </w:rPr>
        <w:t>tig und dir zu trinken gegeben?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38Und wann haben wir dich fremd und obdachlos gesehen und aufg</w:t>
      </w:r>
      <w:r w:rsidRPr="004057CC">
        <w:rPr>
          <w:rFonts w:ascii="Lucida Sans" w:hAnsi="Lucida Sans"/>
        </w:rPr>
        <w:t>e</w:t>
      </w:r>
      <w:r w:rsidRPr="004057CC">
        <w:rPr>
          <w:rFonts w:ascii="Lucida Sans" w:hAnsi="Lucida Sans"/>
        </w:rPr>
        <w:t>nommen, oder nackt und dir Kleidung gegeben?</w:t>
      </w:r>
    </w:p>
    <w:p w:rsidR="00101258" w:rsidRPr="004057CC" w:rsidRDefault="00101258" w:rsidP="004057CC">
      <w:pPr>
        <w:pStyle w:val="KeinLeerraum"/>
        <w:spacing w:after="60"/>
        <w:jc w:val="both"/>
        <w:rPr>
          <w:rFonts w:ascii="Lucida Sans" w:hAnsi="Lucida Sans"/>
        </w:rPr>
      </w:pPr>
      <w:r w:rsidRPr="004057CC">
        <w:rPr>
          <w:rFonts w:ascii="Lucida Sans" w:hAnsi="Lucida Sans"/>
        </w:rPr>
        <w:t>39Und wann haben wir dich krank oder im Gefängnis gesehen und sind zu dir gekommen?</w:t>
      </w:r>
    </w:p>
    <w:p w:rsidR="00101258" w:rsidRPr="004057CC" w:rsidRDefault="00101258" w:rsidP="004057CC">
      <w:pPr>
        <w:pStyle w:val="KeinLeerraum"/>
        <w:spacing w:after="60"/>
        <w:jc w:val="both"/>
        <w:rPr>
          <w:rFonts w:ascii="Lucida Sans" w:hAnsi="Lucida Sans"/>
        </w:rPr>
      </w:pPr>
      <w:r w:rsidRPr="004057CC">
        <w:rPr>
          <w:rFonts w:ascii="Lucida Sans" w:hAnsi="Lucida Sans"/>
        </w:rPr>
        <w:t>40Darauf wird der König ihnen antworten: Amen, ich sage euch: Was ihr für einen meiner geringsten Brüder getan habt, das habt ihr mir getan.</w:t>
      </w:r>
    </w:p>
    <w:p w:rsidR="00101258" w:rsidRPr="004057CC" w:rsidRDefault="00101258" w:rsidP="004057CC">
      <w:pPr>
        <w:jc w:val="both"/>
        <w:rPr>
          <w:rFonts w:ascii="Lucida Sans" w:hAnsi="Lucida Sans"/>
          <w:b/>
          <w:i/>
        </w:rPr>
      </w:pPr>
      <w:r w:rsidRPr="004057CC">
        <w:rPr>
          <w:rFonts w:ascii="Lucida Sans" w:hAnsi="Lucida Sans"/>
          <w:b/>
          <w:i/>
        </w:rPr>
        <w:br w:type="page"/>
      </w:r>
    </w:p>
    <w:p w:rsidR="00AA65F3" w:rsidRPr="004057CC" w:rsidRDefault="00AA65F3" w:rsidP="004057CC">
      <w:pPr>
        <w:tabs>
          <w:tab w:val="right" w:pos="7230"/>
        </w:tabs>
        <w:jc w:val="both"/>
        <w:rPr>
          <w:rFonts w:ascii="Lucida Sans" w:hAnsi="Lucida Sans"/>
          <w:b/>
          <w:i/>
        </w:rPr>
      </w:pPr>
      <w:proofErr w:type="spellStart"/>
      <w:r w:rsidRPr="004057CC">
        <w:rPr>
          <w:rFonts w:ascii="Lucida Sans" w:hAnsi="Lucida Sans"/>
          <w:b/>
          <w:i/>
        </w:rPr>
        <w:lastRenderedPageBreak/>
        <w:t>Apg</w:t>
      </w:r>
      <w:proofErr w:type="spellEnd"/>
      <w:r w:rsidRPr="004057CC">
        <w:rPr>
          <w:rFonts w:ascii="Lucida Sans" w:hAnsi="Lucida Sans"/>
          <w:b/>
          <w:i/>
        </w:rPr>
        <w:t xml:space="preserve"> 15,5-12</w:t>
      </w:r>
      <w:r w:rsidRPr="004057CC">
        <w:rPr>
          <w:rFonts w:ascii="Lucida Sans" w:hAnsi="Lucida Sans"/>
          <w:b/>
          <w:i/>
        </w:rPr>
        <w:tab/>
        <w:t>veränderungsbereit</w:t>
      </w:r>
    </w:p>
    <w:p w:rsidR="007F1555" w:rsidRDefault="007F1555" w:rsidP="004057CC">
      <w:pPr>
        <w:pStyle w:val="KeinLeerraum"/>
        <w:spacing w:after="60" w:line="264" w:lineRule="auto"/>
        <w:jc w:val="both"/>
        <w:rPr>
          <w:rFonts w:ascii="Lucida Sans" w:hAnsi="Lucida Sans"/>
        </w:rPr>
      </w:pP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Da erhoben sich einige aus dem Kreis der Pharisäer, die glä</w:t>
      </w:r>
      <w:r w:rsidRPr="004057CC">
        <w:rPr>
          <w:rFonts w:ascii="Lucida Sans" w:hAnsi="Lucida Sans"/>
        </w:rPr>
        <w:t>u</w:t>
      </w:r>
      <w:r w:rsidRPr="004057CC">
        <w:rPr>
          <w:rFonts w:ascii="Lucida Sans" w:hAnsi="Lucida Sans"/>
        </w:rPr>
        <w:t>big geworden waren, und sagten: Man muss sie beschneiden und von ihnen fordern, am Gesetz des Mose fest zu halten.</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6Die Apostel und die Ältesten traten zusammen, um die Frage zu prüfen.</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7Als ein heftiger Streit entstand, erhob sich Petrus und sagte zu ihnen: Brüder, wie ihr wisst, hat Gott schon längst hier bei euch die Entscheidung getroffen, dass die Heiden durch meinen Mund das Wort des Evangeliums hören und zum Glauben gelangen so</w:t>
      </w:r>
      <w:r w:rsidRPr="004057CC">
        <w:rPr>
          <w:rFonts w:ascii="Lucida Sans" w:hAnsi="Lucida Sans"/>
        </w:rPr>
        <w:t>l</w:t>
      </w:r>
      <w:r w:rsidRPr="004057CC">
        <w:rPr>
          <w:rFonts w:ascii="Lucida Sans" w:hAnsi="Lucida Sans"/>
        </w:rPr>
        <w:t>len.</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8Und Gott, der die Herzen kennt, bestätigte dies, indem er i</w:t>
      </w:r>
      <w:r w:rsidRPr="004057CC">
        <w:rPr>
          <w:rFonts w:ascii="Lucida Sans" w:hAnsi="Lucida Sans"/>
        </w:rPr>
        <w:t>h</w:t>
      </w:r>
      <w:r w:rsidRPr="004057CC">
        <w:rPr>
          <w:rFonts w:ascii="Lucida Sans" w:hAnsi="Lucida Sans"/>
        </w:rPr>
        <w:t>nen ebenso wie uns den Heiligen Geist gab.</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9Er machte keinerlei Unterschied zwischen uns und ihnen; denn er hat ihre Herzen durch den Glauben gereinigt.</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10Warum stellt ihr also jetzt Gott auf die Probe und legt den Jü</w:t>
      </w:r>
      <w:r w:rsidRPr="004057CC">
        <w:rPr>
          <w:rFonts w:ascii="Lucida Sans" w:hAnsi="Lucida Sans"/>
        </w:rPr>
        <w:t>n</w:t>
      </w:r>
      <w:r w:rsidRPr="004057CC">
        <w:rPr>
          <w:rFonts w:ascii="Lucida Sans" w:hAnsi="Lucida Sans"/>
        </w:rPr>
        <w:t>gern ein Joch auf den Nacken, das weder unsere Väter noch wir tr</w:t>
      </w:r>
      <w:r w:rsidRPr="004057CC">
        <w:rPr>
          <w:rFonts w:ascii="Lucida Sans" w:hAnsi="Lucida Sans"/>
        </w:rPr>
        <w:t>a</w:t>
      </w:r>
      <w:r w:rsidRPr="004057CC">
        <w:rPr>
          <w:rFonts w:ascii="Lucida Sans" w:hAnsi="Lucida Sans"/>
        </w:rPr>
        <w:t>gen konnten?</w:t>
      </w:r>
    </w:p>
    <w:p w:rsidR="00AA65F3" w:rsidRPr="004057CC" w:rsidRDefault="00AA65F3" w:rsidP="004057CC">
      <w:pPr>
        <w:pStyle w:val="KeinLeerraum"/>
        <w:spacing w:after="60" w:line="264" w:lineRule="auto"/>
        <w:jc w:val="both"/>
        <w:rPr>
          <w:rFonts w:ascii="Lucida Sans" w:hAnsi="Lucida Sans"/>
        </w:rPr>
      </w:pPr>
      <w:r w:rsidRPr="004057CC">
        <w:rPr>
          <w:rFonts w:ascii="Lucida Sans" w:hAnsi="Lucida Sans"/>
        </w:rPr>
        <w:t>11Wir glauben im Gegenteil, durch die Gnade Jesu, des Herrn, g</w:t>
      </w:r>
      <w:r w:rsidRPr="004057CC">
        <w:rPr>
          <w:rFonts w:ascii="Lucida Sans" w:hAnsi="Lucida Sans"/>
        </w:rPr>
        <w:t>e</w:t>
      </w:r>
      <w:r w:rsidRPr="004057CC">
        <w:rPr>
          <w:rFonts w:ascii="Lucida Sans" w:hAnsi="Lucida Sans"/>
        </w:rPr>
        <w:t>rettet zu werden, auf die gleiche Weise wie jene.</w:t>
      </w:r>
    </w:p>
    <w:p w:rsidR="00101258" w:rsidRPr="004057CC" w:rsidRDefault="00AA65F3" w:rsidP="004057CC">
      <w:pPr>
        <w:pStyle w:val="KeinLeerraum"/>
        <w:spacing w:after="60" w:line="264" w:lineRule="auto"/>
        <w:jc w:val="both"/>
        <w:rPr>
          <w:rFonts w:ascii="Lucida Sans" w:hAnsi="Lucida Sans"/>
        </w:rPr>
      </w:pPr>
      <w:r w:rsidRPr="004057CC">
        <w:rPr>
          <w:rFonts w:ascii="Lucida Sans" w:hAnsi="Lucida Sans"/>
        </w:rPr>
        <w:t>12Da schwieg die ganze Versammlung. Und sie hörten Barn</w:t>
      </w:r>
      <w:r w:rsidRPr="004057CC">
        <w:rPr>
          <w:rFonts w:ascii="Lucida Sans" w:hAnsi="Lucida Sans"/>
        </w:rPr>
        <w:t>a</w:t>
      </w:r>
      <w:r w:rsidRPr="004057CC">
        <w:rPr>
          <w:rFonts w:ascii="Lucida Sans" w:hAnsi="Lucida Sans"/>
        </w:rPr>
        <w:t>bas und Paulus zu, wie sie erzählten, welch große Zeichen und Wu</w:t>
      </w:r>
      <w:r w:rsidRPr="004057CC">
        <w:rPr>
          <w:rFonts w:ascii="Lucida Sans" w:hAnsi="Lucida Sans"/>
        </w:rPr>
        <w:t>n</w:t>
      </w:r>
      <w:r w:rsidRPr="004057CC">
        <w:rPr>
          <w:rFonts w:ascii="Lucida Sans" w:hAnsi="Lucida Sans"/>
        </w:rPr>
        <w:t>der Gott durch sie unter den Heiden getan hatte.</w:t>
      </w:r>
      <w:r w:rsidR="00101258" w:rsidRPr="004057CC">
        <w:rPr>
          <w:rFonts w:ascii="Lucida Sans" w:hAnsi="Lucida Sans"/>
        </w:rPr>
        <w:br w:type="page"/>
      </w:r>
    </w:p>
    <w:p w:rsidR="00101258" w:rsidRPr="004057CC" w:rsidRDefault="00101258" w:rsidP="004057CC">
      <w:pPr>
        <w:tabs>
          <w:tab w:val="right" w:pos="7230"/>
        </w:tabs>
        <w:jc w:val="both"/>
        <w:rPr>
          <w:rFonts w:ascii="Lucida Sans" w:hAnsi="Lucida Sans"/>
          <w:b/>
          <w:i/>
        </w:rPr>
      </w:pPr>
      <w:proofErr w:type="spellStart"/>
      <w:r w:rsidRPr="004057CC">
        <w:rPr>
          <w:rFonts w:ascii="Lucida Sans" w:hAnsi="Lucida Sans"/>
          <w:b/>
          <w:i/>
        </w:rPr>
        <w:lastRenderedPageBreak/>
        <w:t>Joh</w:t>
      </w:r>
      <w:proofErr w:type="spellEnd"/>
      <w:r w:rsidRPr="004057CC">
        <w:rPr>
          <w:rFonts w:ascii="Lucida Sans" w:hAnsi="Lucida Sans"/>
          <w:b/>
          <w:i/>
        </w:rPr>
        <w:t xml:space="preserve"> 1,1ff</w:t>
      </w:r>
      <w:r w:rsidRPr="004057CC">
        <w:rPr>
          <w:rFonts w:ascii="Lucida Sans" w:hAnsi="Lucida Sans"/>
          <w:b/>
          <w:i/>
        </w:rPr>
        <w:tab/>
        <w:t>sakramental</w:t>
      </w:r>
    </w:p>
    <w:p w:rsidR="007F1555" w:rsidRDefault="007F1555" w:rsidP="004057CC">
      <w:pPr>
        <w:pStyle w:val="KeinLeerraum"/>
        <w:tabs>
          <w:tab w:val="right" w:pos="7230"/>
        </w:tabs>
        <w:jc w:val="both"/>
        <w:rPr>
          <w:rFonts w:ascii="Lucida Sans" w:hAnsi="Lucida Sans"/>
        </w:rPr>
      </w:pP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Im Anfang war das Wort,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und das Wort war bei Gott,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und das Wort war Gott.</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2 Im Anfang war es bei Gott.</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3 Alles ist durch das Wort geworden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und ohne das Wort wurde nichts, was geworden ist.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4 In ihm war das Leben / und das Leben war das Licht der Me</w:t>
      </w:r>
      <w:r w:rsidRPr="004057CC">
        <w:rPr>
          <w:rFonts w:ascii="Lucida Sans" w:hAnsi="Lucida Sans"/>
        </w:rPr>
        <w:t>n</w:t>
      </w:r>
      <w:r w:rsidRPr="004057CC">
        <w:rPr>
          <w:rFonts w:ascii="Lucida Sans" w:hAnsi="Lucida Sans"/>
        </w:rPr>
        <w:t>schen.</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5 Und das Licht leuchtet in der Finsternis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und die Finsternis hat es nicht erfasst.</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6 Es trat ein Mensch auf, der von Gott gesandt war; sein Name war Joha</w:t>
      </w:r>
      <w:r w:rsidRPr="004057CC">
        <w:rPr>
          <w:rFonts w:ascii="Lucida Sans" w:hAnsi="Lucida Sans"/>
        </w:rPr>
        <w:t>n</w:t>
      </w:r>
      <w:r w:rsidRPr="004057CC">
        <w:rPr>
          <w:rFonts w:ascii="Lucida Sans" w:hAnsi="Lucida Sans"/>
        </w:rPr>
        <w:t xml:space="preserve">nes.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7 Er kam als Zeuge, um Zeugnis abzulegen für das Licht, d</w:t>
      </w:r>
      <w:r w:rsidRPr="004057CC">
        <w:rPr>
          <w:rFonts w:ascii="Lucida Sans" w:hAnsi="Lucida Sans"/>
        </w:rPr>
        <w:t>a</w:t>
      </w:r>
      <w:r w:rsidRPr="004057CC">
        <w:rPr>
          <w:rFonts w:ascii="Lucida Sans" w:hAnsi="Lucida Sans"/>
        </w:rPr>
        <w:t xml:space="preserve">mit alle durch ihn zum Glauben kommen.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8 Er war nicht selbst das Licht, er sollte nur Zeugnis ablegen für das Licht.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9 Das wahre Licht, das jeden Menschen erleuchtet, / kam in die Welt.</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10Er war in der Welt / und die Welt ist durch ihn geworden, / aber die Welt erkannte ihn nicht.</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11Er kam in sein Eigentum,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aber die Seinen nahmen ihn nicht auf.</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12Allen aber, die ihn aufnahmen,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gab er Macht, Kinder Gottes zu werden,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allen, die an seinen Namen glauben,</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13die nicht aus dem Blut,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nicht aus dem Willen des Fleisches,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nicht aus dem Willen des Mannes,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sondern aus Gott geboren sind.</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14 Und das Wort ist Fleisch geworden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und hat unter uns gewohnt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und wir haben seine Herrlichkeit gesehen,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 xml:space="preserve">die Herrlichkeit des einzigen Sohnes vom Vater, / </w:t>
      </w:r>
    </w:p>
    <w:p w:rsidR="00101258" w:rsidRPr="004057CC" w:rsidRDefault="00101258" w:rsidP="004057CC">
      <w:pPr>
        <w:pStyle w:val="KeinLeerraum"/>
        <w:tabs>
          <w:tab w:val="right" w:pos="7230"/>
        </w:tabs>
        <w:jc w:val="both"/>
        <w:rPr>
          <w:rFonts w:ascii="Lucida Sans" w:hAnsi="Lucida Sans"/>
        </w:rPr>
      </w:pPr>
      <w:r w:rsidRPr="004057CC">
        <w:rPr>
          <w:rFonts w:ascii="Lucida Sans" w:hAnsi="Lucida Sans"/>
        </w:rPr>
        <w:t>voll Gnade und Wahrheit.</w:t>
      </w:r>
    </w:p>
    <w:p w:rsidR="0088144B" w:rsidRPr="004057CC" w:rsidRDefault="0088144B" w:rsidP="004057CC">
      <w:pPr>
        <w:pStyle w:val="KeinLeerraum"/>
        <w:tabs>
          <w:tab w:val="right" w:pos="7230"/>
        </w:tabs>
        <w:jc w:val="both"/>
        <w:rPr>
          <w:rFonts w:ascii="Lucida Sans" w:hAnsi="Lucida Sans"/>
        </w:rPr>
      </w:pPr>
      <w:bookmarkStart w:id="0" w:name="_GoBack"/>
      <w:bookmarkEnd w:id="0"/>
    </w:p>
    <w:sectPr w:rsidR="0088144B" w:rsidRPr="004057CC" w:rsidSect="004A7145">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printTwoOnOne/>
  <w:compat/>
  <w:rsids>
    <w:rsidRoot w:val="004A7145"/>
    <w:rsid w:val="00101258"/>
    <w:rsid w:val="002400C4"/>
    <w:rsid w:val="004057CC"/>
    <w:rsid w:val="004A7145"/>
    <w:rsid w:val="00644355"/>
    <w:rsid w:val="00762312"/>
    <w:rsid w:val="0079503A"/>
    <w:rsid w:val="007F1555"/>
    <w:rsid w:val="007F22D3"/>
    <w:rsid w:val="0088144B"/>
    <w:rsid w:val="00914290"/>
    <w:rsid w:val="00AA65F3"/>
    <w:rsid w:val="00B719E0"/>
    <w:rsid w:val="00C035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19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A7145"/>
    <w:pPr>
      <w:spacing w:after="0" w:line="240" w:lineRule="auto"/>
    </w:pPr>
  </w:style>
  <w:style w:type="table" w:styleId="Tabellengitternetz">
    <w:name w:val="Table Grid"/>
    <w:basedOn w:val="NormaleTabelle"/>
    <w:uiPriority w:val="59"/>
    <w:rsid w:val="00914290"/>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A65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65F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3278155">
      <w:bodyDiv w:val="1"/>
      <w:marLeft w:val="0"/>
      <w:marRight w:val="0"/>
      <w:marTop w:val="0"/>
      <w:marBottom w:val="0"/>
      <w:divBdr>
        <w:top w:val="none" w:sz="0" w:space="0" w:color="auto"/>
        <w:left w:val="none" w:sz="0" w:space="0" w:color="auto"/>
        <w:bottom w:val="none" w:sz="0" w:space="0" w:color="auto"/>
        <w:right w:val="none" w:sz="0" w:space="0" w:color="auto"/>
      </w:divBdr>
      <w:divsChild>
        <w:div w:id="987242413">
          <w:marLeft w:val="0"/>
          <w:marRight w:val="0"/>
          <w:marTop w:val="0"/>
          <w:marBottom w:val="0"/>
          <w:divBdr>
            <w:top w:val="none" w:sz="0" w:space="0" w:color="auto"/>
            <w:left w:val="none" w:sz="0" w:space="0" w:color="auto"/>
            <w:bottom w:val="none" w:sz="0" w:space="0" w:color="auto"/>
            <w:right w:val="none" w:sz="0" w:space="0" w:color="auto"/>
          </w:divBdr>
        </w:div>
        <w:div w:id="1084112811">
          <w:marLeft w:val="0"/>
          <w:marRight w:val="0"/>
          <w:marTop w:val="0"/>
          <w:marBottom w:val="0"/>
          <w:divBdr>
            <w:top w:val="none" w:sz="0" w:space="0" w:color="auto"/>
            <w:left w:val="none" w:sz="0" w:space="0" w:color="auto"/>
            <w:bottom w:val="none" w:sz="0" w:space="0" w:color="auto"/>
            <w:right w:val="none" w:sz="0" w:space="0" w:color="auto"/>
          </w:divBdr>
        </w:div>
      </w:divsChild>
    </w:div>
    <w:div w:id="668096366">
      <w:bodyDiv w:val="1"/>
      <w:marLeft w:val="0"/>
      <w:marRight w:val="0"/>
      <w:marTop w:val="0"/>
      <w:marBottom w:val="0"/>
      <w:divBdr>
        <w:top w:val="none" w:sz="0" w:space="0" w:color="auto"/>
        <w:left w:val="none" w:sz="0" w:space="0" w:color="auto"/>
        <w:bottom w:val="none" w:sz="0" w:space="0" w:color="auto"/>
        <w:right w:val="none" w:sz="0" w:space="0" w:color="auto"/>
      </w:divBdr>
      <w:divsChild>
        <w:div w:id="2089231659">
          <w:marLeft w:val="0"/>
          <w:marRight w:val="0"/>
          <w:marTop w:val="0"/>
          <w:marBottom w:val="0"/>
          <w:divBdr>
            <w:top w:val="none" w:sz="0" w:space="0" w:color="auto"/>
            <w:left w:val="none" w:sz="0" w:space="0" w:color="auto"/>
            <w:bottom w:val="none" w:sz="0" w:space="0" w:color="auto"/>
            <w:right w:val="none" w:sz="0" w:space="0" w:color="auto"/>
          </w:divBdr>
        </w:div>
        <w:div w:id="110133194">
          <w:marLeft w:val="0"/>
          <w:marRight w:val="0"/>
          <w:marTop w:val="0"/>
          <w:marBottom w:val="0"/>
          <w:divBdr>
            <w:top w:val="none" w:sz="0" w:space="0" w:color="auto"/>
            <w:left w:val="none" w:sz="0" w:space="0" w:color="auto"/>
            <w:bottom w:val="none" w:sz="0" w:space="0" w:color="auto"/>
            <w:right w:val="none" w:sz="0" w:space="0" w:color="auto"/>
          </w:divBdr>
        </w:div>
      </w:divsChild>
    </w:div>
    <w:div w:id="1446773156">
      <w:bodyDiv w:val="1"/>
      <w:marLeft w:val="0"/>
      <w:marRight w:val="0"/>
      <w:marTop w:val="0"/>
      <w:marBottom w:val="0"/>
      <w:divBdr>
        <w:top w:val="none" w:sz="0" w:space="0" w:color="auto"/>
        <w:left w:val="none" w:sz="0" w:space="0" w:color="auto"/>
        <w:bottom w:val="none" w:sz="0" w:space="0" w:color="auto"/>
        <w:right w:val="none" w:sz="0" w:space="0" w:color="auto"/>
      </w:divBdr>
    </w:div>
    <w:div w:id="1599093379">
      <w:bodyDiv w:val="1"/>
      <w:marLeft w:val="0"/>
      <w:marRight w:val="0"/>
      <w:marTop w:val="0"/>
      <w:marBottom w:val="0"/>
      <w:divBdr>
        <w:top w:val="none" w:sz="0" w:space="0" w:color="auto"/>
        <w:left w:val="none" w:sz="0" w:space="0" w:color="auto"/>
        <w:bottom w:val="none" w:sz="0" w:space="0" w:color="auto"/>
        <w:right w:val="none" w:sz="0" w:space="0" w:color="auto"/>
      </w:divBdr>
      <w:divsChild>
        <w:div w:id="1449396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576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210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10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77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86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066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455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9023639">
      <w:bodyDiv w:val="1"/>
      <w:marLeft w:val="0"/>
      <w:marRight w:val="0"/>
      <w:marTop w:val="0"/>
      <w:marBottom w:val="0"/>
      <w:divBdr>
        <w:top w:val="none" w:sz="0" w:space="0" w:color="auto"/>
        <w:left w:val="none" w:sz="0" w:space="0" w:color="auto"/>
        <w:bottom w:val="none" w:sz="0" w:space="0" w:color="auto"/>
        <w:right w:val="none" w:sz="0" w:space="0" w:color="auto"/>
      </w:divBdr>
      <w:divsChild>
        <w:div w:id="2086101384">
          <w:marLeft w:val="0"/>
          <w:marRight w:val="0"/>
          <w:marTop w:val="0"/>
          <w:marBottom w:val="0"/>
          <w:divBdr>
            <w:top w:val="none" w:sz="0" w:space="0" w:color="auto"/>
            <w:left w:val="none" w:sz="0" w:space="0" w:color="auto"/>
            <w:bottom w:val="none" w:sz="0" w:space="0" w:color="auto"/>
            <w:right w:val="none" w:sz="0" w:space="0" w:color="auto"/>
          </w:divBdr>
        </w:div>
        <w:div w:id="94118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2040</Words>
  <Characters>14001</Characters>
  <Application>Microsoft Office Word</Application>
  <DocSecurity>0</DocSecurity>
  <Lines>218</Lines>
  <Paragraphs>73</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Ralph</dc:creator>
  <cp:lastModifiedBy>Auerg</cp:lastModifiedBy>
  <cp:revision>2</cp:revision>
  <cp:lastPrinted>2018-01-10T14:21:00Z</cp:lastPrinted>
  <dcterms:created xsi:type="dcterms:W3CDTF">2018-01-31T08:42:00Z</dcterms:created>
  <dcterms:modified xsi:type="dcterms:W3CDTF">2018-01-31T08:42:00Z</dcterms:modified>
</cp:coreProperties>
</file>